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F66CBF" w14:paraId="2E046C2E" w14:textId="77777777" w:rsidTr="00F52C4A">
        <w:trPr>
          <w:cantSplit/>
        </w:trPr>
        <w:tc>
          <w:tcPr>
            <w:tcW w:w="5000" w:type="pct"/>
            <w:gridSpan w:val="3"/>
            <w:noWrap/>
            <w:vAlign w:val="center"/>
          </w:tcPr>
          <w:p w14:paraId="2B531975" w14:textId="1CD66240" w:rsidR="0030351B" w:rsidRPr="00F66CBF" w:rsidRDefault="008C5D75" w:rsidP="009D5E04">
            <w:pPr>
              <w:pStyle w:val="INDEXDATUM"/>
            </w:pPr>
            <w:r w:rsidRPr="00F66CBF">
              <w:rPr>
                <w:lang w:val="it-CH"/>
              </w:rPr>
              <w:t>AMR 22/0830/2026 - Chili - 18 mars 2026</w:t>
            </w:r>
          </w:p>
        </w:tc>
      </w:tr>
      <w:tr w:rsidR="0083606F" w:rsidRPr="00F66CBF" w14:paraId="0958BCC9" w14:textId="77777777" w:rsidTr="00F52C4A">
        <w:trPr>
          <w:cantSplit/>
          <w:trHeight w:val="20"/>
        </w:trPr>
        <w:tc>
          <w:tcPr>
            <w:tcW w:w="1442" w:type="pct"/>
            <w:noWrap/>
          </w:tcPr>
          <w:p w14:paraId="116E206B" w14:textId="77777777" w:rsidR="0083606F" w:rsidRPr="00F66CBF" w:rsidRDefault="0083606F" w:rsidP="009D5E04">
            <w:pPr>
              <w:pStyle w:val="FURTHERINFO"/>
              <w:spacing w:after="80"/>
            </w:pPr>
            <w:r w:rsidRPr="00F66CBF">
              <w:t>URGENT ACTION</w:t>
            </w:r>
          </w:p>
        </w:tc>
        <w:tc>
          <w:tcPr>
            <w:tcW w:w="1891" w:type="pct"/>
          </w:tcPr>
          <w:p w14:paraId="48DE58E6" w14:textId="77777777" w:rsidR="0083606F" w:rsidRPr="00F66CBF" w:rsidRDefault="0083606F" w:rsidP="009D5E04">
            <w:pPr>
              <w:pStyle w:val="URGENTACTION16P"/>
              <w:spacing w:after="80"/>
            </w:pPr>
          </w:p>
        </w:tc>
        <w:tc>
          <w:tcPr>
            <w:tcW w:w="1667" w:type="pct"/>
          </w:tcPr>
          <w:p w14:paraId="150559F5" w14:textId="7A38160C" w:rsidR="0083606F" w:rsidRPr="00F66CBF" w:rsidRDefault="0083606F" w:rsidP="009D5E04">
            <w:pPr>
              <w:pStyle w:val="UA00000"/>
              <w:spacing w:after="80"/>
            </w:pPr>
            <w:r w:rsidRPr="00F66CBF">
              <w:t>UA 0</w:t>
            </w:r>
            <w:r w:rsidR="008C5D75" w:rsidRPr="00F66CBF">
              <w:t>19</w:t>
            </w:r>
            <w:r w:rsidRPr="00F66CBF">
              <w:t>/</w:t>
            </w:r>
            <w:r w:rsidR="008C5D75" w:rsidRPr="00F66CBF">
              <w:t>26</w:t>
            </w:r>
          </w:p>
        </w:tc>
      </w:tr>
      <w:tr w:rsidR="0030351B" w:rsidRPr="00F66CBF" w14:paraId="73BECF62" w14:textId="77777777" w:rsidTr="00F52C4A">
        <w:trPr>
          <w:cantSplit/>
        </w:trPr>
        <w:tc>
          <w:tcPr>
            <w:tcW w:w="5000" w:type="pct"/>
            <w:gridSpan w:val="3"/>
            <w:noWrap/>
            <w:vAlign w:val="bottom"/>
          </w:tcPr>
          <w:p w14:paraId="2C4F2803" w14:textId="556350BF" w:rsidR="0030351B" w:rsidRPr="00F66CBF" w:rsidRDefault="008C5D75" w:rsidP="009D5E04">
            <w:pPr>
              <w:pStyle w:val="TITEL100"/>
              <w:rPr>
                <w:szCs w:val="32"/>
                <w:lang w:val="fr-FR"/>
              </w:rPr>
            </w:pPr>
            <w:r w:rsidRPr="00F66CBF">
              <w:rPr>
                <w:lang w:val="it-CH"/>
              </w:rPr>
              <w:t>Il ne faut pas gracier d’anciens carabineros et responsables de l’armée</w:t>
            </w:r>
          </w:p>
        </w:tc>
      </w:tr>
      <w:tr w:rsidR="0030351B" w:rsidRPr="00F66CBF" w14:paraId="3D14D5D5" w14:textId="77777777" w:rsidTr="00F52C4A">
        <w:trPr>
          <w:cantSplit/>
        </w:trPr>
        <w:tc>
          <w:tcPr>
            <w:tcW w:w="5000" w:type="pct"/>
            <w:gridSpan w:val="3"/>
            <w:noWrap/>
          </w:tcPr>
          <w:p w14:paraId="7A26C9B3" w14:textId="64F5999E" w:rsidR="0030351B" w:rsidRPr="00F66CBF" w:rsidRDefault="008C5D75" w:rsidP="009D5E04">
            <w:pPr>
              <w:pStyle w:val="LAND"/>
            </w:pPr>
            <w:r w:rsidRPr="00F66CBF">
              <w:rPr>
                <w:lang w:val="it-CH"/>
              </w:rPr>
              <w:t>CHILI</w:t>
            </w:r>
          </w:p>
        </w:tc>
      </w:tr>
    </w:tbl>
    <w:p w14:paraId="491D1582" w14:textId="77777777" w:rsidR="008C5D75" w:rsidRPr="00F66CBF" w:rsidRDefault="008C5D75" w:rsidP="008C5D75">
      <w:pPr>
        <w:pStyle w:val="LeadBeschreibung"/>
        <w:rPr>
          <w:lang w:val="fr-CH"/>
        </w:rPr>
      </w:pPr>
      <w:r w:rsidRPr="00F66CBF">
        <w:rPr>
          <w:lang w:val="fr-CH"/>
        </w:rPr>
        <w:t xml:space="preserve">Le président José Antonio Kast a déclaré le 12 mars 2026 qu’il était possible qu’il accorde une grâce à d’anciens </w:t>
      </w:r>
      <w:proofErr w:type="spellStart"/>
      <w:r w:rsidRPr="00F66CBF">
        <w:rPr>
          <w:lang w:val="fr-CH"/>
        </w:rPr>
        <w:t>carabineros</w:t>
      </w:r>
      <w:proofErr w:type="spellEnd"/>
      <w:r w:rsidRPr="00F66CBF">
        <w:rPr>
          <w:lang w:val="fr-CH"/>
        </w:rPr>
        <w:t xml:space="preserve"> (police nationale en uniforme) et responsables de l’armée, qui ont été déclarés coupables de crimes commis dans le contexte des manifestations de 2019. Cela renforcerait encore davantage l’impunité et compromettrait l’obligation de rendre des comptes.</w:t>
      </w:r>
    </w:p>
    <w:p w14:paraId="6BD05F98" w14:textId="77777777" w:rsidR="008C5D75" w:rsidRPr="00F66CBF" w:rsidRDefault="008C5D75" w:rsidP="008C5D75">
      <w:pPr>
        <w:pStyle w:val="AbschnittAbstandimText"/>
        <w:rPr>
          <w:lang w:val="fr-CH"/>
        </w:rPr>
      </w:pPr>
      <w:r w:rsidRPr="00F66CBF">
        <w:rPr>
          <w:lang w:val="fr-CH"/>
        </w:rPr>
        <w:t xml:space="preserve">À la mi-octobre 2019, le Chili est entré dans une période de changement profond caractérisée par des manifestations de grande ampleur et une grave intensification du recours excessif à la force contre </w:t>
      </w:r>
      <w:proofErr w:type="gramStart"/>
      <w:r w:rsidRPr="00F66CBF">
        <w:rPr>
          <w:lang w:val="fr-CH"/>
        </w:rPr>
        <w:t xml:space="preserve">les </w:t>
      </w:r>
      <w:proofErr w:type="spellStart"/>
      <w:r w:rsidRPr="00F66CBF">
        <w:rPr>
          <w:lang w:val="fr-CH"/>
        </w:rPr>
        <w:t>manifestant</w:t>
      </w:r>
      <w:proofErr w:type="gramEnd"/>
      <w:r w:rsidRPr="00F66CBF">
        <w:rPr>
          <w:lang w:val="fr-CH"/>
        </w:rPr>
        <w:t>·e·s</w:t>
      </w:r>
      <w:proofErr w:type="spellEnd"/>
      <w:r w:rsidRPr="00F66CBF">
        <w:rPr>
          <w:lang w:val="fr-CH"/>
        </w:rPr>
        <w:t>. Ce qui avait commencé par des manifestations étudiantes s’est rapidement étendu à tout le pays, alimenté par des revendications en faveur d’une égalité accrue au sein de la société et d’une meilleure protection des droits sociaux et économiques.</w:t>
      </w:r>
    </w:p>
    <w:p w14:paraId="33F03AD6" w14:textId="77777777" w:rsidR="008C5D75" w:rsidRPr="00F66CBF" w:rsidRDefault="008C5D75" w:rsidP="008C5D75">
      <w:pPr>
        <w:pStyle w:val="AbschnittAbstandimText"/>
        <w:rPr>
          <w:lang w:val="fr-CH"/>
        </w:rPr>
      </w:pPr>
      <w:r w:rsidRPr="00F66CBF">
        <w:rPr>
          <w:lang w:val="fr-CH"/>
        </w:rPr>
        <w:t xml:space="preserve">Loin de calmer la situation, la réponse des autorités a exacerbé les troubles sociaux. Au lieu de favoriser des rassemblements pacifiques et de répondre de manière proportionnée à des violences isolées - ainsi que le prévoit le droit international - les forces de sécurité ont agi de manière disproportionnée et blessé des milliers de personnes, grièvement pour un grand nombre d’entre elles. Amnesty International a recueilli des informations sur des violations de grande ampleur du droit à l’intégrité physique, perpétrées par des </w:t>
      </w:r>
      <w:proofErr w:type="spellStart"/>
      <w:r w:rsidRPr="00F66CBF">
        <w:rPr>
          <w:lang w:val="fr-CH"/>
        </w:rPr>
        <w:t>carabineros</w:t>
      </w:r>
      <w:proofErr w:type="spellEnd"/>
      <w:r w:rsidRPr="00F66CBF">
        <w:rPr>
          <w:lang w:val="fr-CH"/>
        </w:rPr>
        <w:t xml:space="preserve"> entre le 18 octobre et le 30 novembre 2019, concluant qu’il ne s’agissait pas d’incidents isolés mais qu’elles s’inscrivaient dans des pratiques institutionnelles établies devant donner lieu à de profondes réformes structurelles et à la responsabilisation de la hiérarchie.</w:t>
      </w:r>
    </w:p>
    <w:p w14:paraId="220DFDE2" w14:textId="48F81D79" w:rsidR="008C5D75" w:rsidRPr="00F66CBF" w:rsidRDefault="008C5D75" w:rsidP="008C5D75">
      <w:pPr>
        <w:pStyle w:val="AbschnittAbstandimText"/>
        <w:rPr>
          <w:lang w:val="fr-CH"/>
        </w:rPr>
      </w:pPr>
      <w:r w:rsidRPr="00F66CBF">
        <w:rPr>
          <w:lang w:val="fr-CH"/>
        </w:rPr>
        <w:t>Des années plus tard, les victimes n’ont toujours pas reçu des réparations complètes, les réformes structurelles n’ont toujours pas été menées, et l’impunité persiste. Au mois de mars 2026, seuls 2% des plus de 12</w:t>
      </w:r>
      <w:r w:rsidRPr="00F66CBF">
        <w:rPr>
          <w:lang w:val="fr-CH"/>
        </w:rPr>
        <w:t>’</w:t>
      </w:r>
      <w:r w:rsidRPr="00F66CBF">
        <w:rPr>
          <w:lang w:val="fr-CH"/>
        </w:rPr>
        <w:t>000 cas signalés de violations présumées des droits humains, constituant des crimes au regard du droit national et/ou international, commises par des représentants de l’État durant des manifestations ont débouché sur des condamnations. Ils sont accusés de coercition illégale, de torture et de graves blessures, entre autres.</w:t>
      </w:r>
    </w:p>
    <w:p w14:paraId="0DD18E49" w14:textId="77777777" w:rsidR="008C5D75" w:rsidRPr="00F66CBF" w:rsidRDefault="008C5D75" w:rsidP="008C5D75">
      <w:pPr>
        <w:pStyle w:val="AbschnittAbstandimText"/>
        <w:rPr>
          <w:lang w:val="fr-CH"/>
        </w:rPr>
      </w:pPr>
      <w:r w:rsidRPr="00F66CBF">
        <w:rPr>
          <w:lang w:val="fr-CH"/>
        </w:rPr>
        <w:t>En vertu du droit international relatif aux droits humains, les autorités chiliennes sont tenues de mener des enquêtes rigoureuses sur l’ensemble des crimes de droit international et de violations des droits humains, et – lorsqu’il existe suffisamment d’éléments recevables à titre de preuve -, de poursuivre les responsables présumés dans le cadre de procès équitables devant des tribunaux civils. Lorsque des condamnations sont prononcées, les sanctions doivent être proportionnées. Si l’octroi de grâces est une mesure discrétionnaire, dans ce cas spécifique, gracier d’anciens policiers reconnus coupables fragiliserait le principe d’obligation de rendre des comptes et la justice pour les violations graves des droits humains et les crimes de droit international.</w:t>
      </w:r>
    </w:p>
    <w:p w14:paraId="22705846" w14:textId="77777777" w:rsidR="005E5E5F" w:rsidRPr="00F66CBF" w:rsidRDefault="005E5E5F" w:rsidP="009468F4">
      <w:pPr>
        <w:pStyle w:val="berschrift"/>
        <w:rPr>
          <w:lang w:val="it-CH"/>
        </w:rPr>
      </w:pPr>
      <w:r w:rsidRPr="00F66CBF">
        <w:rPr>
          <w:lang w:val="it-CH"/>
        </w:rPr>
        <w:t>PASSEZ À L</w:t>
      </w:r>
      <w:r w:rsidR="00492ED1" w:rsidRPr="00F66CBF">
        <w:rPr>
          <w:lang w:val="it-CH"/>
        </w:rPr>
        <w:t>’</w:t>
      </w:r>
      <w:r w:rsidRPr="00F66CBF">
        <w:rPr>
          <w:lang w:val="it-CH"/>
        </w:rPr>
        <w:t>ACTION</w:t>
      </w:r>
    </w:p>
    <w:p w14:paraId="4AF73485" w14:textId="77777777" w:rsidR="005E5E5F" w:rsidRPr="00F66CBF" w:rsidRDefault="005E5E5F" w:rsidP="005E5E5F">
      <w:pPr>
        <w:numPr>
          <w:ilvl w:val="0"/>
          <w:numId w:val="16"/>
        </w:numPr>
        <w:ind w:left="357" w:hanging="357"/>
        <w:rPr>
          <w:color w:val="000000"/>
          <w:lang w:val="fr-CH"/>
        </w:rPr>
      </w:pPr>
      <w:r w:rsidRPr="00F66CBF">
        <w:rPr>
          <w:color w:val="000000"/>
          <w:lang w:val="fr-CH"/>
        </w:rPr>
        <w:t xml:space="preserve">Envoyez un appel </w:t>
      </w:r>
      <w:r w:rsidR="002365A5" w:rsidRPr="00F66CBF">
        <w:rPr>
          <w:color w:val="000000"/>
          <w:lang w:val="fr-CH"/>
        </w:rPr>
        <w:t xml:space="preserve">courtois </w:t>
      </w:r>
      <w:r w:rsidRPr="00F66CBF">
        <w:rPr>
          <w:color w:val="000000"/>
          <w:lang w:val="fr-CH"/>
        </w:rPr>
        <w:t xml:space="preserve">en utilisant vos propres mots ou en vous inspirant du </w:t>
      </w:r>
      <w:r w:rsidRPr="00F66CBF">
        <w:rPr>
          <w:b/>
          <w:color w:val="000000"/>
          <w:lang w:val="fr-CH"/>
        </w:rPr>
        <w:t>modèle de lettre</w:t>
      </w:r>
      <w:r w:rsidRPr="00F66CBF">
        <w:rPr>
          <w:bCs/>
          <w:color w:val="000000"/>
          <w:lang w:val="fr-CH"/>
        </w:rPr>
        <w:t xml:space="preserve"> </w:t>
      </w:r>
      <w:r w:rsidR="00923F24" w:rsidRPr="00F66CBF">
        <w:rPr>
          <w:bCs/>
          <w:color w:val="000000"/>
          <w:lang w:val="fr-CH"/>
        </w:rPr>
        <w:t xml:space="preserve">à la </w:t>
      </w:r>
      <w:r w:rsidR="00923F24" w:rsidRPr="00F66CBF">
        <w:rPr>
          <w:b/>
          <w:color w:val="000000"/>
          <w:lang w:val="fr-CH"/>
        </w:rPr>
        <w:t>page 2</w:t>
      </w:r>
      <w:r w:rsidRPr="00F66CBF">
        <w:rPr>
          <w:color w:val="000000"/>
          <w:lang w:val="fr-CH"/>
        </w:rPr>
        <w:t>.</w:t>
      </w:r>
    </w:p>
    <w:p w14:paraId="08A6C0EA" w14:textId="4DD316D4" w:rsidR="005E5E5F" w:rsidRPr="00F66CBF" w:rsidRDefault="005E5E5F" w:rsidP="005E5E5F">
      <w:pPr>
        <w:numPr>
          <w:ilvl w:val="0"/>
          <w:numId w:val="16"/>
        </w:numPr>
        <w:ind w:left="357" w:hanging="357"/>
        <w:rPr>
          <w:lang w:val="fr-FR"/>
        </w:rPr>
      </w:pPr>
      <w:r w:rsidRPr="00F66CBF">
        <w:rPr>
          <w:lang w:val="fr-FR"/>
        </w:rPr>
        <w:t>Merci d'agir dans les plus brefs délais, avant le</w:t>
      </w:r>
      <w:r w:rsidRPr="00F66CBF">
        <w:rPr>
          <w:rFonts w:cs="Arial"/>
          <w:b/>
          <w:lang w:val="fr-FR"/>
        </w:rPr>
        <w:t xml:space="preserve"> </w:t>
      </w:r>
      <w:r w:rsidR="008C5D75" w:rsidRPr="00F66CBF">
        <w:rPr>
          <w:b/>
          <w:bCs/>
          <w:u w:val="single"/>
          <w:lang w:val="it-CH"/>
        </w:rPr>
        <w:t xml:space="preserve">30 </w:t>
      </w:r>
      <w:proofErr w:type="spellStart"/>
      <w:r w:rsidR="008C5D75" w:rsidRPr="00F66CBF">
        <w:rPr>
          <w:b/>
          <w:bCs/>
          <w:u w:val="single"/>
          <w:lang w:val="it-CH"/>
        </w:rPr>
        <w:t>avril</w:t>
      </w:r>
      <w:proofErr w:type="spellEnd"/>
      <w:r w:rsidR="008C5D75" w:rsidRPr="00F66CBF">
        <w:rPr>
          <w:lang w:val="it-CH"/>
        </w:rPr>
        <w:t xml:space="preserve"> </w:t>
      </w:r>
      <w:r w:rsidRPr="00F66CBF">
        <w:rPr>
          <w:lang w:val="fr-FR"/>
        </w:rPr>
        <w:t>20</w:t>
      </w:r>
      <w:r w:rsidR="00D01184" w:rsidRPr="00F66CBF">
        <w:rPr>
          <w:lang w:val="fr-FR"/>
        </w:rPr>
        <w:t>2</w:t>
      </w:r>
      <w:r w:rsidR="00E41474" w:rsidRPr="00F66CBF">
        <w:rPr>
          <w:lang w:val="fr-FR"/>
        </w:rPr>
        <w:t>6</w:t>
      </w:r>
      <w:r w:rsidRPr="00F66CBF">
        <w:rPr>
          <w:lang w:val="fr-FR"/>
        </w:rPr>
        <w:t>.</w:t>
      </w:r>
    </w:p>
    <w:p w14:paraId="00438862" w14:textId="66806DE3" w:rsidR="00E219C6" w:rsidRPr="00F66CBF" w:rsidRDefault="002365A5" w:rsidP="009D5E04">
      <w:pPr>
        <w:numPr>
          <w:ilvl w:val="0"/>
          <w:numId w:val="16"/>
        </w:numPr>
        <w:spacing w:after="60"/>
        <w:ind w:left="357" w:hanging="357"/>
        <w:rPr>
          <w:lang w:val="fr-CH"/>
        </w:rPr>
      </w:pPr>
      <w:r w:rsidRPr="00F66CBF">
        <w:rPr>
          <w:lang w:val="fr-CH"/>
        </w:rPr>
        <w:t>Langue(s) préférée(s</w:t>
      </w:r>
      <w:proofErr w:type="gramStart"/>
      <w:r w:rsidRPr="00F66CBF">
        <w:rPr>
          <w:lang w:val="fr-CH"/>
        </w:rPr>
        <w:t>):</w:t>
      </w:r>
      <w:proofErr w:type="gramEnd"/>
      <w:r w:rsidRPr="00F66CBF">
        <w:rPr>
          <w:lang w:val="fr-CH"/>
        </w:rPr>
        <w:t xml:space="preserve"> </w:t>
      </w:r>
      <w:proofErr w:type="spellStart"/>
      <w:r w:rsidR="008C5D75" w:rsidRPr="00F66CBF">
        <w:rPr>
          <w:b/>
          <w:bCs/>
          <w:lang w:val="it-CH"/>
        </w:rPr>
        <w:t>espagnol</w:t>
      </w:r>
      <w:proofErr w:type="spellEnd"/>
      <w:r w:rsidR="008C5D75" w:rsidRPr="00F66CBF">
        <w:rPr>
          <w:b/>
          <w:bCs/>
          <w:lang w:val="it-CH"/>
        </w:rPr>
        <w:t>*</w:t>
      </w:r>
      <w:r w:rsidRPr="00F66CBF">
        <w:rPr>
          <w:lang w:val="fr-CH"/>
        </w:rPr>
        <w:t>. Vous pouvez également écrire dans votre propre langue.</w:t>
      </w:r>
    </w:p>
    <w:p w14:paraId="39D3D3FF" w14:textId="77777777" w:rsidR="00571037" w:rsidRPr="00F66CBF" w:rsidRDefault="00571037" w:rsidP="00571037">
      <w:pPr>
        <w:numPr>
          <w:ilvl w:val="0"/>
          <w:numId w:val="16"/>
        </w:numPr>
        <w:ind w:left="357" w:hanging="357"/>
        <w:rPr>
          <w:sz w:val="12"/>
          <w:szCs w:val="16"/>
        </w:rPr>
      </w:pPr>
      <w:r w:rsidRPr="00F66CBF">
        <w:rPr>
          <w:b/>
          <w:sz w:val="12"/>
          <w:szCs w:val="16"/>
          <w:lang w:val="fr-FR"/>
        </w:rPr>
        <w:t xml:space="preserve">INFO ENVOIS PAR </w:t>
      </w:r>
      <w:proofErr w:type="gramStart"/>
      <w:r w:rsidRPr="00F66CBF">
        <w:rPr>
          <w:b/>
          <w:sz w:val="12"/>
          <w:szCs w:val="16"/>
          <w:lang w:val="fr-FR"/>
        </w:rPr>
        <w:t>POSTE</w:t>
      </w:r>
      <w:r w:rsidRPr="00F66CBF">
        <w:rPr>
          <w:sz w:val="12"/>
          <w:szCs w:val="16"/>
          <w:lang w:val="fr-FR"/>
        </w:rPr>
        <w:t>:</w:t>
      </w:r>
      <w:proofErr w:type="gramEnd"/>
      <w:r w:rsidRPr="00F66CBF">
        <w:rPr>
          <w:sz w:val="12"/>
          <w:szCs w:val="16"/>
          <w:lang w:val="fr-FR"/>
        </w:rPr>
        <w:t xml:space="preserve"> L’envoi de lettres est possible dans presque tous les pays. </w:t>
      </w:r>
      <w:proofErr w:type="spellStart"/>
      <w:r w:rsidRPr="00F66CBF">
        <w:rPr>
          <w:sz w:val="12"/>
          <w:szCs w:val="16"/>
          <w:lang w:val="fr-CH"/>
        </w:rPr>
        <w:t>Veuillez vous</w:t>
      </w:r>
      <w:proofErr w:type="spellEnd"/>
      <w:r w:rsidRPr="00F66CBF">
        <w:rPr>
          <w:sz w:val="12"/>
          <w:szCs w:val="16"/>
          <w:lang w:val="fr-CH"/>
        </w:rPr>
        <w:t xml:space="preserve"> renseigner auprès de la Poste si des lettres sont actuellement envoyées </w:t>
      </w:r>
      <w:r w:rsidRPr="00F66CBF">
        <w:rPr>
          <w:sz w:val="12"/>
          <w:szCs w:val="16"/>
          <w:lang w:val="fr-CH"/>
        </w:rPr>
        <w:br/>
        <w:t xml:space="preserve">au pays de destination. </w:t>
      </w:r>
      <w:r w:rsidRPr="00F66CBF">
        <w:rPr>
          <w:sz w:val="12"/>
          <w:szCs w:val="16"/>
          <w:lang w:val="fr-FR"/>
        </w:rPr>
        <w:t xml:space="preserve">Faute de quoi, envoyez-la par </w:t>
      </w:r>
      <w:proofErr w:type="gramStart"/>
      <w:r w:rsidRPr="00F66CBF">
        <w:rPr>
          <w:sz w:val="12"/>
          <w:szCs w:val="16"/>
          <w:lang w:val="fr-FR"/>
        </w:rPr>
        <w:t>e-mail</w:t>
      </w:r>
      <w:proofErr w:type="gramEnd"/>
      <w:r w:rsidRPr="00F66CBF">
        <w:rPr>
          <w:sz w:val="12"/>
          <w:szCs w:val="16"/>
          <w:lang w:val="fr-FR"/>
        </w:rPr>
        <w:t xml:space="preserve">, fax ou les médias sociaux (si disponibles) et/ou via l'ambassade avec la demande de transmission. </w:t>
      </w:r>
      <w:r w:rsidRPr="00F66CBF">
        <w:rPr>
          <w:sz w:val="12"/>
          <w:szCs w:val="16"/>
          <w:lang w:val="en-GB"/>
        </w:rPr>
        <w:t xml:space="preserve">Merci </w:t>
      </w:r>
      <w:proofErr w:type="gramStart"/>
      <w:r w:rsidRPr="00F66CBF">
        <w:rPr>
          <w:sz w:val="12"/>
          <w:szCs w:val="16"/>
          <w:lang w:val="en-GB"/>
        </w:rPr>
        <w:t>beaucoup !</w:t>
      </w:r>
      <w:proofErr w:type="gramEnd"/>
    </w:p>
    <w:tbl>
      <w:tblPr>
        <w:tblW w:w="5000" w:type="pct"/>
        <w:tblLook w:val="01E0" w:firstRow="1" w:lastRow="1" w:firstColumn="1" w:lastColumn="1" w:noHBand="0" w:noVBand="0"/>
      </w:tblPr>
      <w:tblGrid>
        <w:gridCol w:w="5760"/>
        <w:gridCol w:w="4388"/>
      </w:tblGrid>
      <w:tr w:rsidR="005E5E5F" w:rsidRPr="00F66CBF" w14:paraId="4A15024A" w14:textId="77777777" w:rsidTr="002621D1">
        <w:trPr>
          <w:cantSplit/>
          <w:trHeight w:val="53"/>
        </w:trPr>
        <w:tc>
          <w:tcPr>
            <w:tcW w:w="2838" w:type="pct"/>
            <w:noWrap/>
            <w:hideMark/>
          </w:tcPr>
          <w:p w14:paraId="0E78A08D" w14:textId="07025B71" w:rsidR="005E5E5F" w:rsidRPr="00F66CBF" w:rsidRDefault="005E5E5F" w:rsidP="009D5E04">
            <w:pPr>
              <w:pStyle w:val="berschrift"/>
              <w:spacing w:before="240"/>
              <w:rPr>
                <w:lang w:val="en-GB"/>
              </w:rPr>
            </w:pPr>
            <w:r w:rsidRPr="00F66CBF">
              <w:rPr>
                <w:lang w:val="it-CH"/>
              </w:rPr>
              <w:t xml:space="preserve">APPELS </w:t>
            </w:r>
            <w:r w:rsidR="008C5D75" w:rsidRPr="00F66CBF">
              <w:rPr>
                <w:lang w:val="it-CH"/>
              </w:rPr>
              <w:t xml:space="preserve">Au </w:t>
            </w:r>
            <w:r w:rsidR="008C5D75" w:rsidRPr="00F66CBF">
              <w:rPr>
                <w:sz w:val="20"/>
                <w:szCs w:val="20"/>
                <w:lang w:val="fr-CH"/>
              </w:rPr>
              <w:t>Président</w:t>
            </w:r>
            <w:r w:rsidRPr="00F66CBF">
              <w:rPr>
                <w:lang w:val="it-CH"/>
              </w:rPr>
              <w:t xml:space="preserve"> </w:t>
            </w:r>
          </w:p>
        </w:tc>
        <w:tc>
          <w:tcPr>
            <w:tcW w:w="2162" w:type="pct"/>
            <w:hideMark/>
          </w:tcPr>
          <w:p w14:paraId="44B40AF4" w14:textId="77777777" w:rsidR="005E5E5F" w:rsidRPr="00F66CBF" w:rsidRDefault="005E5E5F" w:rsidP="009D5E04">
            <w:pPr>
              <w:pStyle w:val="berschrift"/>
              <w:spacing w:before="240"/>
              <w:rPr>
                <w:lang w:val="en-GB"/>
              </w:rPr>
            </w:pPr>
            <w:r w:rsidRPr="00F66CBF">
              <w:rPr>
                <w:lang w:val="it-CH"/>
              </w:rPr>
              <w:t xml:space="preserve">COPIES À </w:t>
            </w:r>
          </w:p>
        </w:tc>
      </w:tr>
      <w:tr w:rsidR="00226CD5" w:rsidRPr="00F66CBF" w14:paraId="072CF66E" w14:textId="77777777" w:rsidTr="002621D1">
        <w:trPr>
          <w:cantSplit/>
          <w:trHeight w:val="53"/>
        </w:trPr>
        <w:tc>
          <w:tcPr>
            <w:tcW w:w="2838" w:type="pct"/>
            <w:noWrap/>
            <w:hideMark/>
          </w:tcPr>
          <w:p w14:paraId="2305ADF2" w14:textId="27B00329" w:rsidR="00226CD5" w:rsidRPr="00F66CBF" w:rsidRDefault="008C5D75" w:rsidP="008C5D75">
            <w:pPr>
              <w:rPr>
                <w:lang w:val="es-ES"/>
              </w:rPr>
            </w:pPr>
            <w:r w:rsidRPr="00F66CBF">
              <w:rPr>
                <w:lang w:val="it-CH"/>
              </w:rPr>
              <w:t>José Antonio Kast Rist</w:t>
            </w:r>
            <w:r w:rsidRPr="00F66CBF">
              <w:rPr>
                <w:lang w:val="it-CH"/>
              </w:rPr>
              <w:br/>
              <w:t xml:space="preserve">Presidente de la </w:t>
            </w:r>
            <w:proofErr w:type="spellStart"/>
            <w:r w:rsidRPr="00F66CBF">
              <w:rPr>
                <w:lang w:val="it-CH"/>
              </w:rPr>
              <w:t>República</w:t>
            </w:r>
            <w:proofErr w:type="spellEnd"/>
            <w:r w:rsidRPr="00F66CBF">
              <w:rPr>
                <w:lang w:val="it-CH"/>
              </w:rPr>
              <w:t xml:space="preserve"> de Chile</w:t>
            </w:r>
            <w:r w:rsidRPr="00F66CBF">
              <w:rPr>
                <w:lang w:val="it-CH"/>
              </w:rPr>
              <w:br/>
              <w:t>Palacio de la Moneda</w:t>
            </w:r>
            <w:r w:rsidRPr="00F66CBF">
              <w:rPr>
                <w:lang w:val="it-CH"/>
              </w:rPr>
              <w:br/>
              <w:t>Santiago de Chile</w:t>
            </w:r>
            <w:r w:rsidRPr="00F66CBF">
              <w:rPr>
                <w:lang w:val="it-CH"/>
              </w:rPr>
              <w:br/>
            </w:r>
            <w:proofErr w:type="spellStart"/>
            <w:r w:rsidRPr="00F66CBF">
              <w:rPr>
                <w:lang w:val="it-CH"/>
              </w:rPr>
              <w:t>Chile</w:t>
            </w:r>
            <w:proofErr w:type="spellEnd"/>
            <w:r w:rsidR="002222A4" w:rsidRPr="00F66CBF">
              <w:rPr>
                <w:lang w:val="es-ES"/>
              </w:rPr>
              <w:t xml:space="preserve"> </w:t>
            </w:r>
          </w:p>
        </w:tc>
        <w:tc>
          <w:tcPr>
            <w:tcW w:w="2162" w:type="pct"/>
            <w:hideMark/>
          </w:tcPr>
          <w:p w14:paraId="3A0C2C63" w14:textId="77777777" w:rsidR="008C5D75" w:rsidRPr="00F66CBF" w:rsidRDefault="008C5D75" w:rsidP="00F66CBF">
            <w:pPr>
              <w:rPr>
                <w:lang w:val="fr-FR"/>
              </w:rPr>
            </w:pPr>
            <w:r w:rsidRPr="00F66CBF">
              <w:rPr>
                <w:lang w:val="fr-FR"/>
              </w:rPr>
              <w:t>Ambassade de la République du Chili</w:t>
            </w:r>
          </w:p>
          <w:p w14:paraId="14E6DA81" w14:textId="753BC420" w:rsidR="008C5D75" w:rsidRPr="00F66CBF" w:rsidRDefault="008C5D75" w:rsidP="008C5D75">
            <w:pPr>
              <w:spacing w:after="80"/>
            </w:pPr>
            <w:proofErr w:type="spellStart"/>
            <w:r w:rsidRPr="00F66CBF">
              <w:t>Eigerplatz</w:t>
            </w:r>
            <w:proofErr w:type="spellEnd"/>
            <w:r w:rsidRPr="00F66CBF">
              <w:t xml:space="preserve"> 5</w:t>
            </w:r>
            <w:r w:rsidRPr="00F66CBF">
              <w:br/>
              <w:t>3007 Bern</w:t>
            </w:r>
            <w:r w:rsidRPr="00F66CBF">
              <w:t>e</w:t>
            </w:r>
          </w:p>
          <w:p w14:paraId="2BEEE752" w14:textId="79BA262D" w:rsidR="00226CD5" w:rsidRPr="00F66CBF" w:rsidRDefault="008C5D75" w:rsidP="008C5D75">
            <w:r w:rsidRPr="00F66CBF">
              <w:t>Fax: 031 370 00 55</w:t>
            </w:r>
            <w:r w:rsidRPr="00F66CBF">
              <w:br/>
            </w:r>
            <w:proofErr w:type="spellStart"/>
            <w:r w:rsidRPr="00F66CBF">
              <w:t>E-</w:t>
            </w:r>
            <w:r w:rsidRPr="00F66CBF">
              <w:t>m</w:t>
            </w:r>
            <w:r w:rsidRPr="00F66CBF">
              <w:t>ail</w:t>
            </w:r>
            <w:proofErr w:type="spellEnd"/>
            <w:r w:rsidRPr="00F66CBF">
              <w:t xml:space="preserve">: </w:t>
            </w:r>
            <w:hyperlink r:id="rId8" w:history="1">
              <w:r w:rsidRPr="00F66CBF">
                <w:rPr>
                  <w:rStyle w:val="Hyperlink"/>
                </w:rPr>
                <w:t>embajada@embachile.ch</w:t>
              </w:r>
            </w:hyperlink>
          </w:p>
        </w:tc>
      </w:tr>
      <w:tr w:rsidR="00AA745E" w:rsidRPr="00F66CBF" w14:paraId="28494B9A" w14:textId="77777777" w:rsidTr="002621D1">
        <w:trPr>
          <w:cantSplit/>
          <w:trHeight w:val="53"/>
        </w:trPr>
        <w:tc>
          <w:tcPr>
            <w:tcW w:w="5000" w:type="pct"/>
            <w:gridSpan w:val="2"/>
            <w:noWrap/>
          </w:tcPr>
          <w:p w14:paraId="62F691EE" w14:textId="77EF29A4" w:rsidR="00AA745E" w:rsidRPr="00F66CBF" w:rsidRDefault="00B71BDF" w:rsidP="009D5E04">
            <w:pPr>
              <w:rPr>
                <w:sz w:val="16"/>
                <w:szCs w:val="16"/>
                <w:lang w:val="fr-CH"/>
              </w:rPr>
            </w:pPr>
            <w:r w:rsidRPr="00F66CBF">
              <w:rPr>
                <w:lang w:val="fr-CH"/>
              </w:rPr>
              <w:sym w:font="Wingdings 3" w:char="F022"/>
            </w:r>
            <w:r w:rsidRPr="00F66CBF">
              <w:rPr>
                <w:lang w:val="fr-CH"/>
              </w:rPr>
              <w:t xml:space="preserve"> </w:t>
            </w:r>
            <w:r w:rsidR="008C5D75" w:rsidRPr="00F66CBF">
              <w:rPr>
                <w:b/>
                <w:bCs/>
                <w:lang w:val="fr-CH"/>
              </w:rPr>
              <w:t xml:space="preserve">Modèle de lettre en *espagnol </w:t>
            </w:r>
            <w:r w:rsidR="008C5D75" w:rsidRPr="00F66CBF">
              <w:rPr>
                <w:lang w:val="fr-CH"/>
              </w:rPr>
              <w:t>et g</w:t>
            </w:r>
            <w:r w:rsidR="00BA09FB" w:rsidRPr="00F66CBF">
              <w:rPr>
                <w:lang w:val="fr-CH"/>
              </w:rPr>
              <w:t>uide</w:t>
            </w:r>
            <w:r w:rsidR="00BA09FB" w:rsidRPr="00F66CBF">
              <w:rPr>
                <w:b/>
                <w:bCs/>
                <w:lang w:val="fr-CH"/>
              </w:rPr>
              <w:t xml:space="preserve"> réseaux sociaux</w:t>
            </w:r>
            <w:r w:rsidR="00BA09FB" w:rsidRPr="00F66CBF">
              <w:rPr>
                <w:lang w:val="fr-CH"/>
              </w:rPr>
              <w:t xml:space="preserve"> </w:t>
            </w:r>
            <w:r w:rsidR="00AA745E" w:rsidRPr="00F66CBF">
              <w:rPr>
                <w:lang w:val="fr-CH"/>
              </w:rPr>
              <w:t xml:space="preserve">voir </w:t>
            </w:r>
            <w:proofErr w:type="gramStart"/>
            <w:r w:rsidR="00AA745E" w:rsidRPr="00F66CBF">
              <w:rPr>
                <w:lang w:val="fr-CH"/>
              </w:rPr>
              <w:t>sur</w:t>
            </w:r>
            <w:r w:rsidR="002365A5" w:rsidRPr="00F66CBF">
              <w:rPr>
                <w:lang w:val="fr-CH"/>
              </w:rPr>
              <w:t>:</w:t>
            </w:r>
            <w:proofErr w:type="gramEnd"/>
            <w:r w:rsidR="002365A5" w:rsidRPr="00F66CBF">
              <w:rPr>
                <w:lang w:val="fr-CH"/>
              </w:rPr>
              <w:t xml:space="preserve"> </w:t>
            </w:r>
            <w:hyperlink r:id="rId9" w:history="1">
              <w:r w:rsidR="002365A5" w:rsidRPr="00F66CBF">
                <w:rPr>
                  <w:rStyle w:val="Hyperlink"/>
                  <w:lang w:val="fr-CH"/>
                </w:rPr>
                <w:t>amnesty.ch</w:t>
              </w:r>
            </w:hyperlink>
            <w:r w:rsidR="002365A5" w:rsidRPr="00F66CBF">
              <w:rPr>
                <w:lang w:val="fr-CH"/>
              </w:rPr>
              <w:t xml:space="preserve"> </w:t>
            </w:r>
            <w:r w:rsidR="002365A5" w:rsidRPr="00F66CBF">
              <w:rPr>
                <w:sz w:val="32"/>
                <w:szCs w:val="32"/>
              </w:rPr>
              <w:sym w:font="Webdings" w:char="F04C"/>
            </w:r>
            <w:r w:rsidR="002365A5" w:rsidRPr="00F66CBF">
              <w:rPr>
                <w:b/>
                <w:bCs/>
                <w:lang w:val="fr-CH"/>
              </w:rPr>
              <w:t xml:space="preserve">UA </w:t>
            </w:r>
            <w:r w:rsidR="008C5D75" w:rsidRPr="00F66CBF">
              <w:rPr>
                <w:rFonts w:cs="Arial"/>
                <w:b/>
                <w:bCs/>
                <w:lang w:val="fr-CH"/>
              </w:rPr>
              <w:t>019/26</w:t>
            </w:r>
          </w:p>
        </w:tc>
      </w:tr>
    </w:tbl>
    <w:p w14:paraId="5BED4FA4" w14:textId="77777777" w:rsidR="00881147" w:rsidRPr="00F66CBF" w:rsidRDefault="00881147" w:rsidP="00881147">
      <w:pPr>
        <w:rPr>
          <w:sz w:val="4"/>
          <w:lang w:val="it-CH"/>
        </w:rPr>
      </w:pPr>
    </w:p>
    <w:p w14:paraId="3A152F1B" w14:textId="77777777" w:rsidR="000854CC" w:rsidRPr="00F66CBF" w:rsidRDefault="000854CC">
      <w:pPr>
        <w:rPr>
          <w:sz w:val="20"/>
          <w:szCs w:val="20"/>
          <w:lang w:val="it-CH"/>
        </w:rPr>
      </w:pPr>
      <w:r w:rsidRPr="00F66CBF">
        <w:rPr>
          <w:sz w:val="20"/>
          <w:szCs w:val="20"/>
          <w:lang w:val="it-CH"/>
        </w:rPr>
        <w:br w:type="page"/>
      </w:r>
    </w:p>
    <w:p w14:paraId="59BCE132" w14:textId="77777777" w:rsidR="007D0B54" w:rsidRPr="00F66CBF" w:rsidRDefault="007D0B54" w:rsidP="00A4211C">
      <w:pPr>
        <w:rPr>
          <w:sz w:val="20"/>
          <w:szCs w:val="20"/>
          <w:lang w:val="fr-FR"/>
        </w:rPr>
      </w:pPr>
    </w:p>
    <w:p w14:paraId="3E181275" w14:textId="77777777" w:rsidR="007D0B54" w:rsidRPr="00F66CBF" w:rsidRDefault="007D0B54" w:rsidP="00A4211C">
      <w:pPr>
        <w:rPr>
          <w:sz w:val="20"/>
          <w:szCs w:val="20"/>
          <w:lang w:val="fr-FR"/>
        </w:rPr>
      </w:pPr>
    </w:p>
    <w:p w14:paraId="3C88DD6F" w14:textId="77777777" w:rsidR="007D0B54" w:rsidRPr="00F66CBF" w:rsidRDefault="007D0B54" w:rsidP="00A4211C">
      <w:pPr>
        <w:rPr>
          <w:sz w:val="20"/>
          <w:szCs w:val="20"/>
          <w:lang w:val="fr-FR"/>
        </w:rPr>
      </w:pPr>
    </w:p>
    <w:p w14:paraId="69A3B760" w14:textId="77777777" w:rsidR="007D0B54" w:rsidRPr="00F66CBF" w:rsidRDefault="007D0B54" w:rsidP="00A4211C">
      <w:pPr>
        <w:rPr>
          <w:sz w:val="20"/>
          <w:szCs w:val="20"/>
          <w:lang w:val="fr-FR"/>
        </w:rPr>
      </w:pPr>
    </w:p>
    <w:p w14:paraId="48BEC5BA" w14:textId="77777777" w:rsidR="00EF5ECD" w:rsidRPr="00F66CBF" w:rsidRDefault="00EF5ECD" w:rsidP="00A4211C">
      <w:pPr>
        <w:spacing w:after="480"/>
        <w:rPr>
          <w:sz w:val="20"/>
          <w:szCs w:val="20"/>
          <w:lang w:val="fr-FR"/>
        </w:rPr>
      </w:pPr>
    </w:p>
    <w:p w14:paraId="5240113B" w14:textId="77777777" w:rsidR="008C5D75" w:rsidRPr="00F66CBF" w:rsidRDefault="008C5D75" w:rsidP="008C5D75">
      <w:pPr>
        <w:ind w:left="5670"/>
        <w:rPr>
          <w:sz w:val="22"/>
          <w:szCs w:val="22"/>
          <w:lang w:val="it-CH"/>
        </w:rPr>
      </w:pPr>
      <w:r w:rsidRPr="00F66CBF">
        <w:rPr>
          <w:sz w:val="20"/>
          <w:szCs w:val="20"/>
          <w:lang w:val="it-CH"/>
        </w:rPr>
        <w:t>José Antonio Kast Rist</w:t>
      </w:r>
      <w:r w:rsidRPr="00F66CBF">
        <w:rPr>
          <w:sz w:val="20"/>
          <w:szCs w:val="20"/>
          <w:lang w:val="it-CH"/>
        </w:rPr>
        <w:br/>
        <w:t xml:space="preserve">Presidente de la </w:t>
      </w:r>
      <w:proofErr w:type="spellStart"/>
      <w:r w:rsidRPr="00F66CBF">
        <w:rPr>
          <w:sz w:val="20"/>
          <w:szCs w:val="20"/>
          <w:lang w:val="it-CH"/>
        </w:rPr>
        <w:t>República</w:t>
      </w:r>
      <w:proofErr w:type="spellEnd"/>
      <w:r w:rsidRPr="00F66CBF">
        <w:rPr>
          <w:sz w:val="20"/>
          <w:szCs w:val="20"/>
          <w:lang w:val="it-CH"/>
        </w:rPr>
        <w:t xml:space="preserve"> de Chile</w:t>
      </w:r>
      <w:r w:rsidRPr="00F66CBF">
        <w:rPr>
          <w:sz w:val="20"/>
          <w:szCs w:val="20"/>
          <w:lang w:val="it-CH"/>
        </w:rPr>
        <w:br/>
        <w:t>Palacio de la Moneda</w:t>
      </w:r>
      <w:r w:rsidRPr="00F66CBF">
        <w:rPr>
          <w:sz w:val="20"/>
          <w:szCs w:val="20"/>
          <w:lang w:val="it-CH"/>
        </w:rPr>
        <w:br/>
        <w:t>Santiago de Chile</w:t>
      </w:r>
      <w:r w:rsidRPr="00F66CBF">
        <w:rPr>
          <w:sz w:val="20"/>
          <w:szCs w:val="20"/>
          <w:lang w:val="it-CH"/>
        </w:rPr>
        <w:br/>
      </w:r>
      <w:proofErr w:type="spellStart"/>
      <w:r w:rsidRPr="00F66CBF">
        <w:rPr>
          <w:sz w:val="20"/>
          <w:szCs w:val="20"/>
          <w:lang w:val="it-CH"/>
        </w:rPr>
        <w:t>Chile</w:t>
      </w:r>
      <w:proofErr w:type="spellEnd"/>
    </w:p>
    <w:p w14:paraId="2A016018" w14:textId="4E2F988D" w:rsidR="007D0B54" w:rsidRPr="00F66CBF" w:rsidRDefault="007D0B54" w:rsidP="00C67DE1">
      <w:pPr>
        <w:spacing w:before="840" w:after="840"/>
        <w:ind w:left="5670"/>
        <w:rPr>
          <w:sz w:val="20"/>
          <w:szCs w:val="20"/>
          <w:lang w:val="it-CH"/>
        </w:rPr>
      </w:pPr>
      <w:r w:rsidRPr="00F66CBF">
        <w:rPr>
          <w:sz w:val="20"/>
          <w:szCs w:val="20"/>
        </w:rPr>
        <w:t>________________________</w:t>
      </w:r>
    </w:p>
    <w:p w14:paraId="11D03E2E" w14:textId="77777777" w:rsidR="007C6484" w:rsidRPr="00F66CBF" w:rsidRDefault="007C6484" w:rsidP="00C67DE1">
      <w:pPr>
        <w:pStyle w:val="AbschnittAbstandimText"/>
        <w:spacing w:after="0"/>
        <w:rPr>
          <w:sz w:val="20"/>
          <w:szCs w:val="20"/>
          <w:lang w:val="it-CH"/>
        </w:rPr>
      </w:pPr>
    </w:p>
    <w:p w14:paraId="34EE7F4D" w14:textId="77777777" w:rsidR="008C5D75" w:rsidRPr="00F66CBF" w:rsidRDefault="008C5D75" w:rsidP="008C5D75">
      <w:pPr>
        <w:pStyle w:val="AbschnittAbstandimText"/>
        <w:rPr>
          <w:sz w:val="20"/>
          <w:szCs w:val="20"/>
          <w:lang w:val="fr-CH"/>
        </w:rPr>
      </w:pPr>
      <w:r w:rsidRPr="00F66CBF">
        <w:rPr>
          <w:sz w:val="20"/>
          <w:szCs w:val="20"/>
          <w:lang w:val="fr-CH"/>
        </w:rPr>
        <w:t>Monsieur le Président,</w:t>
      </w:r>
    </w:p>
    <w:p w14:paraId="3C966AF0" w14:textId="6F4E16CD" w:rsidR="008C5D75" w:rsidRPr="00F66CBF" w:rsidRDefault="008C5D75" w:rsidP="008C5D75">
      <w:pPr>
        <w:pStyle w:val="AbschnittAbstandimText"/>
        <w:rPr>
          <w:sz w:val="20"/>
          <w:szCs w:val="20"/>
          <w:lang w:val="fr-CH"/>
        </w:rPr>
      </w:pPr>
      <w:r w:rsidRPr="00F66CBF">
        <w:rPr>
          <w:sz w:val="20"/>
          <w:szCs w:val="20"/>
          <w:lang w:val="fr-CH"/>
        </w:rPr>
        <w:t xml:space="preserve">Je vous écris afin d’exprimer l’inquiétude que m’inspirent vos récentes déclarations dans les médias chiliens concernant la possibilité d’octroyer une grâce à d’anciens </w:t>
      </w:r>
      <w:proofErr w:type="spellStart"/>
      <w:r w:rsidRPr="00F66CBF">
        <w:rPr>
          <w:sz w:val="20"/>
          <w:szCs w:val="20"/>
          <w:lang w:val="fr-CH"/>
        </w:rPr>
        <w:t>carabineros</w:t>
      </w:r>
      <w:proofErr w:type="spellEnd"/>
      <w:r w:rsidRPr="00F66CBF">
        <w:rPr>
          <w:sz w:val="20"/>
          <w:szCs w:val="20"/>
          <w:lang w:val="fr-CH"/>
        </w:rPr>
        <w:t xml:space="preserve"> et responsables militaires ayant été déclarés coupables de crimes perpétrés dans le contexte des manifestations de 2019, notamment des homicides illégaux, des actes de torture et des blessures physiques graves.</w:t>
      </w:r>
    </w:p>
    <w:p w14:paraId="706A16DB" w14:textId="77777777" w:rsidR="008C5D75" w:rsidRPr="00F66CBF" w:rsidRDefault="008C5D75" w:rsidP="008C5D75">
      <w:pPr>
        <w:pStyle w:val="AbschnittAbstandimText"/>
        <w:rPr>
          <w:sz w:val="20"/>
          <w:szCs w:val="20"/>
          <w:lang w:val="fr-CH"/>
        </w:rPr>
      </w:pPr>
      <w:r w:rsidRPr="00F66CBF">
        <w:rPr>
          <w:sz w:val="20"/>
          <w:szCs w:val="20"/>
          <w:lang w:val="fr-CH"/>
        </w:rPr>
        <w:t xml:space="preserve">Dès octobre 2019, ce qui avait commencé par des manifestations étudiantes s’est rapidement étendu à tout le pays, sous l’impulsion de revendications pour plus d’égalité au sein de la société et en faveur d’une protection accrue des droits sociaux et économiques. Les autorités ont réagi en utilisant la force de manière disproportionnée, en grande partie par le biais d’opérations menées par les </w:t>
      </w:r>
      <w:proofErr w:type="spellStart"/>
      <w:r w:rsidRPr="00F66CBF">
        <w:rPr>
          <w:sz w:val="20"/>
          <w:szCs w:val="20"/>
          <w:lang w:val="fr-CH"/>
        </w:rPr>
        <w:t>carabineros</w:t>
      </w:r>
      <w:proofErr w:type="spellEnd"/>
      <w:r w:rsidRPr="00F66CBF">
        <w:rPr>
          <w:sz w:val="20"/>
          <w:szCs w:val="20"/>
          <w:lang w:val="fr-CH"/>
        </w:rPr>
        <w:t xml:space="preserve">. Amnesty International a recensé de nombreux exemples de violations graves des droits humains et de crimes de droit international, notamment d’actes de torture, commis durant cette période par des </w:t>
      </w:r>
      <w:proofErr w:type="spellStart"/>
      <w:r w:rsidRPr="00F66CBF">
        <w:rPr>
          <w:sz w:val="20"/>
          <w:szCs w:val="20"/>
          <w:lang w:val="fr-CH"/>
        </w:rPr>
        <w:t>carabineros</w:t>
      </w:r>
      <w:proofErr w:type="spellEnd"/>
      <w:r w:rsidRPr="00F66CBF">
        <w:rPr>
          <w:sz w:val="20"/>
          <w:szCs w:val="20"/>
          <w:lang w:val="fr-CH"/>
        </w:rPr>
        <w:t>.</w:t>
      </w:r>
    </w:p>
    <w:p w14:paraId="47BFF930" w14:textId="10438206" w:rsidR="008C5D75" w:rsidRPr="00F66CBF" w:rsidRDefault="008C5D75" w:rsidP="008C5D75">
      <w:pPr>
        <w:pStyle w:val="AbschnittAbstandimText"/>
        <w:rPr>
          <w:sz w:val="20"/>
          <w:szCs w:val="20"/>
          <w:lang w:val="fr-CH"/>
        </w:rPr>
      </w:pPr>
      <w:r w:rsidRPr="00F66CBF">
        <w:rPr>
          <w:sz w:val="20"/>
          <w:szCs w:val="20"/>
          <w:lang w:val="fr-CH"/>
        </w:rPr>
        <w:t xml:space="preserve">Plus de six ans plus tard, l’impunité </w:t>
      </w:r>
      <w:proofErr w:type="gramStart"/>
      <w:r w:rsidRPr="00F66CBF">
        <w:rPr>
          <w:sz w:val="20"/>
          <w:szCs w:val="20"/>
          <w:lang w:val="fr-CH"/>
        </w:rPr>
        <w:t>persiste;</w:t>
      </w:r>
      <w:proofErr w:type="gramEnd"/>
      <w:r w:rsidRPr="00F66CBF">
        <w:rPr>
          <w:sz w:val="20"/>
          <w:szCs w:val="20"/>
          <w:lang w:val="fr-CH"/>
        </w:rPr>
        <w:t xml:space="preserve"> peu de cas ont donné lieu à un procès, et il est très rare qu’ils débouchent sur des condamnations. Gracier le petit nombre de fonctionnaires dont la responsabilité a été établie renforcerait encore davantage l’impunité et compromettrait les efforts déployés pour réformer les </w:t>
      </w:r>
      <w:proofErr w:type="spellStart"/>
      <w:r w:rsidRPr="00F66CBF">
        <w:rPr>
          <w:sz w:val="20"/>
          <w:szCs w:val="20"/>
          <w:lang w:val="fr-CH"/>
        </w:rPr>
        <w:t>carabineros</w:t>
      </w:r>
      <w:proofErr w:type="spellEnd"/>
      <w:r w:rsidRPr="00F66CBF">
        <w:rPr>
          <w:sz w:val="20"/>
          <w:szCs w:val="20"/>
          <w:lang w:val="fr-CH"/>
        </w:rPr>
        <w:t xml:space="preserve"> dans une optique de respect accru du droit et de l’obligation de rendre des comptes.</w:t>
      </w:r>
    </w:p>
    <w:p w14:paraId="458AB332" w14:textId="77777777" w:rsidR="008C5D75" w:rsidRPr="00F66CBF" w:rsidRDefault="008C5D75" w:rsidP="008C5D75">
      <w:pPr>
        <w:pStyle w:val="AbschnittAbstandimText"/>
        <w:rPr>
          <w:b/>
          <w:bCs/>
          <w:sz w:val="20"/>
          <w:szCs w:val="20"/>
          <w:lang w:val="fr-CH"/>
        </w:rPr>
      </w:pPr>
      <w:r w:rsidRPr="00F66CBF">
        <w:rPr>
          <w:b/>
          <w:bCs/>
          <w:sz w:val="20"/>
          <w:szCs w:val="20"/>
          <w:lang w:val="fr-CH"/>
        </w:rPr>
        <w:t xml:space="preserve">Monsieur le Président, je vous exhorte à garantir l’obligation de rendre des comptes pour toutes les violations graves des droits humains et crimes au regard du droit international, notamment ceux perpétrés par des </w:t>
      </w:r>
      <w:proofErr w:type="spellStart"/>
      <w:r w:rsidRPr="00F66CBF">
        <w:rPr>
          <w:b/>
          <w:bCs/>
          <w:sz w:val="20"/>
          <w:szCs w:val="20"/>
          <w:lang w:val="fr-CH"/>
        </w:rPr>
        <w:t>carabineros</w:t>
      </w:r>
      <w:proofErr w:type="spellEnd"/>
      <w:r w:rsidRPr="00F66CBF">
        <w:rPr>
          <w:b/>
          <w:bCs/>
          <w:sz w:val="20"/>
          <w:szCs w:val="20"/>
          <w:lang w:val="fr-CH"/>
        </w:rPr>
        <w:t xml:space="preserve"> et des responsables militaires dans le contexte des manifestations de 2019, et à vous abstenir de gracier d’anciens </w:t>
      </w:r>
      <w:proofErr w:type="spellStart"/>
      <w:r w:rsidRPr="00F66CBF">
        <w:rPr>
          <w:b/>
          <w:bCs/>
          <w:sz w:val="20"/>
          <w:szCs w:val="20"/>
          <w:lang w:val="fr-CH"/>
        </w:rPr>
        <w:t>carabineros</w:t>
      </w:r>
      <w:proofErr w:type="spellEnd"/>
      <w:r w:rsidRPr="00F66CBF">
        <w:rPr>
          <w:b/>
          <w:bCs/>
          <w:sz w:val="20"/>
          <w:szCs w:val="20"/>
          <w:lang w:val="fr-CH"/>
        </w:rPr>
        <w:t xml:space="preserve"> et hauts gradés de l’armée.</w:t>
      </w:r>
    </w:p>
    <w:p w14:paraId="75094CA5" w14:textId="77777777" w:rsidR="008C5D75" w:rsidRPr="00F66CBF" w:rsidRDefault="008C5D75" w:rsidP="008C5D75">
      <w:pPr>
        <w:pStyle w:val="AbschnittAbstandimText"/>
        <w:rPr>
          <w:sz w:val="20"/>
          <w:szCs w:val="20"/>
          <w:lang w:val="fr-CH"/>
        </w:rPr>
      </w:pPr>
    </w:p>
    <w:p w14:paraId="00CE3AB9" w14:textId="77777777" w:rsidR="008C5D75" w:rsidRPr="00F66CBF" w:rsidRDefault="008C5D75" w:rsidP="008C5D75">
      <w:pPr>
        <w:pStyle w:val="AbschnittAbstandimText"/>
        <w:rPr>
          <w:sz w:val="20"/>
          <w:szCs w:val="20"/>
          <w:lang w:val="fr-CH"/>
        </w:rPr>
      </w:pPr>
      <w:r w:rsidRPr="00F66CBF">
        <w:rPr>
          <w:sz w:val="20"/>
          <w:szCs w:val="20"/>
          <w:lang w:val="fr-CH"/>
        </w:rPr>
        <w:t>Veuillez agréer l’expression de ma haute considération.</w:t>
      </w:r>
    </w:p>
    <w:p w14:paraId="45AABABB" w14:textId="77777777" w:rsidR="007D0B54" w:rsidRPr="00F66CBF" w:rsidRDefault="007D0B54" w:rsidP="00C67DE1">
      <w:pPr>
        <w:spacing w:before="360"/>
        <w:rPr>
          <w:sz w:val="20"/>
          <w:szCs w:val="20"/>
        </w:rPr>
      </w:pPr>
      <w:r w:rsidRPr="00F66CBF">
        <w:rPr>
          <w:sz w:val="20"/>
          <w:szCs w:val="20"/>
        </w:rPr>
        <w:t>________________________</w:t>
      </w:r>
    </w:p>
    <w:p w14:paraId="41CA6E7A" w14:textId="77777777" w:rsidR="00881147" w:rsidRPr="0014306C" w:rsidRDefault="00097F8C" w:rsidP="00C67DE1">
      <w:pPr>
        <w:rPr>
          <w:sz w:val="20"/>
          <w:szCs w:val="20"/>
          <w:lang w:val="fr-FR"/>
        </w:rPr>
      </w:pPr>
      <w:r w:rsidRPr="00F66CBF">
        <w:rPr>
          <w:noProof/>
          <w:sz w:val="20"/>
          <w:szCs w:val="20"/>
          <w:lang w:val="fr-FR"/>
        </w:rPr>
        <mc:AlternateContent>
          <mc:Choice Requires="wps">
            <w:drawing>
              <wp:anchor distT="0" distB="0" distL="114300" distR="114300" simplePos="0" relativeHeight="251658240" behindDoc="0" locked="1" layoutInCell="0" allowOverlap="0" wp14:anchorId="232E5B2F" wp14:editId="3B406392">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29B6" w14:textId="43727001" w:rsidR="00097F8C" w:rsidRPr="002222A4" w:rsidRDefault="00F71E28" w:rsidP="000854CC">
                            <w:pPr>
                              <w:spacing w:after="40"/>
                              <w:rPr>
                                <w:b/>
                              </w:rPr>
                            </w:pPr>
                            <w:proofErr w:type="spellStart"/>
                            <w:r w:rsidRPr="008C5D75">
                              <w:rPr>
                                <w:b/>
                              </w:rPr>
                              <w:t>Copie</w:t>
                            </w:r>
                            <w:proofErr w:type="spellEnd"/>
                          </w:p>
                          <w:p w14:paraId="27810868" w14:textId="1DFBD57E" w:rsidR="00CF68A0" w:rsidRPr="00F66CBF" w:rsidRDefault="00F66CBF" w:rsidP="000854CC">
                            <w:pPr>
                              <w:rPr>
                                <w:sz w:val="16"/>
                                <w:szCs w:val="16"/>
                                <w:lang w:val="fr-FR"/>
                              </w:rPr>
                            </w:pPr>
                            <w:r w:rsidRPr="00F66CBF">
                              <w:rPr>
                                <w:sz w:val="16"/>
                                <w:szCs w:val="16"/>
                                <w:lang w:val="fr-FR"/>
                              </w:rPr>
                              <w:t>Ambassade de la République du Chili</w:t>
                            </w:r>
                            <w:r w:rsidR="008C5D75" w:rsidRPr="00F66CBF">
                              <w:rPr>
                                <w:sz w:val="16"/>
                                <w:szCs w:val="16"/>
                                <w:lang w:val="fr-FR"/>
                              </w:rPr>
                              <w:t xml:space="preserve">, </w:t>
                            </w:r>
                            <w:proofErr w:type="spellStart"/>
                            <w:r w:rsidR="008C5D75" w:rsidRPr="00F66CBF">
                              <w:rPr>
                                <w:sz w:val="16"/>
                                <w:szCs w:val="16"/>
                                <w:lang w:val="fr-FR"/>
                              </w:rPr>
                              <w:t>Eigerplatz</w:t>
                            </w:r>
                            <w:proofErr w:type="spellEnd"/>
                            <w:r w:rsidR="008C5D75" w:rsidRPr="00F66CBF">
                              <w:rPr>
                                <w:sz w:val="16"/>
                                <w:szCs w:val="16"/>
                                <w:lang w:val="fr-FR"/>
                              </w:rPr>
                              <w:t xml:space="preserve"> 5, 3007 Bern</w:t>
                            </w:r>
                            <w:r w:rsidRPr="00F66CBF">
                              <w:rPr>
                                <w:sz w:val="16"/>
                                <w:szCs w:val="16"/>
                                <w:lang w:val="fr-FR"/>
                              </w:rPr>
                              <w:t>e</w:t>
                            </w:r>
                            <w:r w:rsidR="008C5D75" w:rsidRPr="00F66CBF">
                              <w:rPr>
                                <w:sz w:val="16"/>
                                <w:szCs w:val="16"/>
                                <w:lang w:val="fr-FR"/>
                              </w:rPr>
                              <w:br/>
                            </w:r>
                            <w:proofErr w:type="gramStart"/>
                            <w:r w:rsidR="008C5D75" w:rsidRPr="00F66CBF">
                              <w:rPr>
                                <w:sz w:val="16"/>
                                <w:szCs w:val="16"/>
                                <w:lang w:val="fr-FR"/>
                              </w:rPr>
                              <w:t>Fax:</w:t>
                            </w:r>
                            <w:proofErr w:type="gramEnd"/>
                            <w:r w:rsidR="008C5D75" w:rsidRPr="00F66CBF">
                              <w:rPr>
                                <w:sz w:val="16"/>
                                <w:szCs w:val="16"/>
                                <w:lang w:val="fr-FR"/>
                              </w:rPr>
                              <w:t xml:space="preserve"> 031 370 00 55, </w:t>
                            </w:r>
                            <w:proofErr w:type="gramStart"/>
                            <w:r w:rsidR="008C5D75" w:rsidRPr="00F66CBF">
                              <w:rPr>
                                <w:sz w:val="16"/>
                                <w:szCs w:val="16"/>
                                <w:lang w:val="fr-FR"/>
                              </w:rPr>
                              <w:t>E-</w:t>
                            </w:r>
                            <w:r w:rsidRPr="00F66CBF">
                              <w:rPr>
                                <w:sz w:val="16"/>
                                <w:szCs w:val="16"/>
                                <w:lang w:val="fr-FR"/>
                              </w:rPr>
                              <w:t>m</w:t>
                            </w:r>
                            <w:r w:rsidR="008C5D75" w:rsidRPr="00F66CBF">
                              <w:rPr>
                                <w:sz w:val="16"/>
                                <w:szCs w:val="16"/>
                                <w:lang w:val="fr-FR"/>
                              </w:rPr>
                              <w:t>ail:</w:t>
                            </w:r>
                            <w:proofErr w:type="gramEnd"/>
                            <w:r w:rsidR="008C5D75" w:rsidRPr="00F66CBF">
                              <w:rPr>
                                <w:sz w:val="16"/>
                                <w:szCs w:val="16"/>
                                <w:lang w:val="fr-FR"/>
                              </w:rPr>
                              <w:t xml:space="preserve"> embajada@embachile.ch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5B2F"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53C429B6" w14:textId="43727001" w:rsidR="00097F8C" w:rsidRPr="002222A4" w:rsidRDefault="00F71E28" w:rsidP="000854CC">
                      <w:pPr>
                        <w:spacing w:after="40"/>
                        <w:rPr>
                          <w:b/>
                        </w:rPr>
                      </w:pPr>
                      <w:proofErr w:type="spellStart"/>
                      <w:r w:rsidRPr="008C5D75">
                        <w:rPr>
                          <w:b/>
                        </w:rPr>
                        <w:t>Copie</w:t>
                      </w:r>
                      <w:proofErr w:type="spellEnd"/>
                    </w:p>
                    <w:p w14:paraId="27810868" w14:textId="1DFBD57E" w:rsidR="00CF68A0" w:rsidRPr="00F66CBF" w:rsidRDefault="00F66CBF" w:rsidP="000854CC">
                      <w:pPr>
                        <w:rPr>
                          <w:sz w:val="16"/>
                          <w:szCs w:val="16"/>
                          <w:lang w:val="fr-FR"/>
                        </w:rPr>
                      </w:pPr>
                      <w:r w:rsidRPr="00F66CBF">
                        <w:rPr>
                          <w:sz w:val="16"/>
                          <w:szCs w:val="16"/>
                          <w:lang w:val="fr-FR"/>
                        </w:rPr>
                        <w:t>Ambassade de la République du Chili</w:t>
                      </w:r>
                      <w:r w:rsidR="008C5D75" w:rsidRPr="00F66CBF">
                        <w:rPr>
                          <w:sz w:val="16"/>
                          <w:szCs w:val="16"/>
                          <w:lang w:val="fr-FR"/>
                        </w:rPr>
                        <w:t xml:space="preserve">, </w:t>
                      </w:r>
                      <w:proofErr w:type="spellStart"/>
                      <w:r w:rsidR="008C5D75" w:rsidRPr="00F66CBF">
                        <w:rPr>
                          <w:sz w:val="16"/>
                          <w:szCs w:val="16"/>
                          <w:lang w:val="fr-FR"/>
                        </w:rPr>
                        <w:t>Eigerplatz</w:t>
                      </w:r>
                      <w:proofErr w:type="spellEnd"/>
                      <w:r w:rsidR="008C5D75" w:rsidRPr="00F66CBF">
                        <w:rPr>
                          <w:sz w:val="16"/>
                          <w:szCs w:val="16"/>
                          <w:lang w:val="fr-FR"/>
                        </w:rPr>
                        <w:t xml:space="preserve"> 5, 3007 Bern</w:t>
                      </w:r>
                      <w:r w:rsidRPr="00F66CBF">
                        <w:rPr>
                          <w:sz w:val="16"/>
                          <w:szCs w:val="16"/>
                          <w:lang w:val="fr-FR"/>
                        </w:rPr>
                        <w:t>e</w:t>
                      </w:r>
                      <w:r w:rsidR="008C5D75" w:rsidRPr="00F66CBF">
                        <w:rPr>
                          <w:sz w:val="16"/>
                          <w:szCs w:val="16"/>
                          <w:lang w:val="fr-FR"/>
                        </w:rPr>
                        <w:br/>
                      </w:r>
                      <w:proofErr w:type="gramStart"/>
                      <w:r w:rsidR="008C5D75" w:rsidRPr="00F66CBF">
                        <w:rPr>
                          <w:sz w:val="16"/>
                          <w:szCs w:val="16"/>
                          <w:lang w:val="fr-FR"/>
                        </w:rPr>
                        <w:t>Fax:</w:t>
                      </w:r>
                      <w:proofErr w:type="gramEnd"/>
                      <w:r w:rsidR="008C5D75" w:rsidRPr="00F66CBF">
                        <w:rPr>
                          <w:sz w:val="16"/>
                          <w:szCs w:val="16"/>
                          <w:lang w:val="fr-FR"/>
                        </w:rPr>
                        <w:t xml:space="preserve"> 031 370 00 55, </w:t>
                      </w:r>
                      <w:proofErr w:type="gramStart"/>
                      <w:r w:rsidR="008C5D75" w:rsidRPr="00F66CBF">
                        <w:rPr>
                          <w:sz w:val="16"/>
                          <w:szCs w:val="16"/>
                          <w:lang w:val="fr-FR"/>
                        </w:rPr>
                        <w:t>E-</w:t>
                      </w:r>
                      <w:r w:rsidRPr="00F66CBF">
                        <w:rPr>
                          <w:sz w:val="16"/>
                          <w:szCs w:val="16"/>
                          <w:lang w:val="fr-FR"/>
                        </w:rPr>
                        <w:t>m</w:t>
                      </w:r>
                      <w:r w:rsidR="008C5D75" w:rsidRPr="00F66CBF">
                        <w:rPr>
                          <w:sz w:val="16"/>
                          <w:szCs w:val="16"/>
                          <w:lang w:val="fr-FR"/>
                        </w:rPr>
                        <w:t>ail:</w:t>
                      </w:r>
                      <w:proofErr w:type="gramEnd"/>
                      <w:r w:rsidR="008C5D75" w:rsidRPr="00F66CBF">
                        <w:rPr>
                          <w:sz w:val="16"/>
                          <w:szCs w:val="16"/>
                          <w:lang w:val="fr-FR"/>
                        </w:rPr>
                        <w:t xml:space="preserve"> embajada@embachile.ch</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7415" w14:textId="77777777" w:rsidR="00DA79AC" w:rsidRPr="008702FA" w:rsidRDefault="00DA79AC" w:rsidP="00553907">
      <w:r w:rsidRPr="008702FA">
        <w:separator/>
      </w:r>
    </w:p>
  </w:endnote>
  <w:endnote w:type="continuationSeparator" w:id="0">
    <w:p w14:paraId="0075F739" w14:textId="77777777" w:rsidR="00DA79AC" w:rsidRPr="008702FA" w:rsidRDefault="00DA79A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7AB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39F1D7A" wp14:editId="4BCF59E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6F0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683240D" wp14:editId="7D0BD69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C5F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A3AA2C4" wp14:editId="43660713">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877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4F1E" w14:textId="77777777" w:rsidR="00DA79AC" w:rsidRPr="008702FA" w:rsidRDefault="00DA79AC" w:rsidP="00553907">
      <w:r w:rsidRPr="008702FA">
        <w:separator/>
      </w:r>
    </w:p>
  </w:footnote>
  <w:footnote w:type="continuationSeparator" w:id="0">
    <w:p w14:paraId="448112AA" w14:textId="77777777" w:rsidR="00DA79AC" w:rsidRPr="008702FA" w:rsidRDefault="00DA79A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75"/>
    <w:rsid w:val="0001051A"/>
    <w:rsid w:val="0003368C"/>
    <w:rsid w:val="00040CB3"/>
    <w:rsid w:val="0004184B"/>
    <w:rsid w:val="000539E4"/>
    <w:rsid w:val="00063A0F"/>
    <w:rsid w:val="00063E0D"/>
    <w:rsid w:val="0006618D"/>
    <w:rsid w:val="000747DF"/>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D75"/>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79AC"/>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66CBF"/>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EA0B2"/>
  <w15:docId w15:val="{E5266984-ADC3-495F-A1C9-2E7C553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chil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853</Words>
  <Characters>5376</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2026-03-20T08:08:00Z</dcterms:created>
  <dcterms:modified xsi:type="dcterms:W3CDTF">2026-03-20T08:19:00Z</dcterms:modified>
</cp:coreProperties>
</file>