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2354C" w14:paraId="4A7B73E6" w14:textId="77777777" w:rsidTr="00F52C4A">
        <w:trPr>
          <w:cantSplit/>
        </w:trPr>
        <w:tc>
          <w:tcPr>
            <w:tcW w:w="5000" w:type="pct"/>
            <w:gridSpan w:val="3"/>
            <w:noWrap/>
            <w:vAlign w:val="center"/>
          </w:tcPr>
          <w:p w14:paraId="6A153412" w14:textId="222D387D" w:rsidR="0030351B" w:rsidRPr="0052354C" w:rsidRDefault="0052354C" w:rsidP="009D5E04">
            <w:pPr>
              <w:pStyle w:val="INDEXDATUM"/>
            </w:pPr>
            <w:r w:rsidRPr="0052354C">
              <w:rPr>
                <w:lang w:val="it-CH"/>
              </w:rPr>
              <w:t>AFR 55/0681/2026 - Eswatini - Date: 9 February 2026</w:t>
            </w:r>
          </w:p>
        </w:tc>
      </w:tr>
      <w:tr w:rsidR="0083606F" w:rsidRPr="0052354C" w14:paraId="5C203F72" w14:textId="77777777" w:rsidTr="00F52C4A">
        <w:trPr>
          <w:cantSplit/>
          <w:trHeight w:val="20"/>
        </w:trPr>
        <w:tc>
          <w:tcPr>
            <w:tcW w:w="1442" w:type="pct"/>
            <w:noWrap/>
          </w:tcPr>
          <w:p w14:paraId="45E16348" w14:textId="77777777" w:rsidR="0083606F" w:rsidRPr="0052354C" w:rsidRDefault="0083606F" w:rsidP="009D5E04">
            <w:pPr>
              <w:pStyle w:val="FURTHERINFO"/>
              <w:spacing w:after="80"/>
            </w:pPr>
            <w:r w:rsidRPr="0052354C">
              <w:t>URGENT ACTION</w:t>
            </w:r>
          </w:p>
        </w:tc>
        <w:tc>
          <w:tcPr>
            <w:tcW w:w="1891" w:type="pct"/>
          </w:tcPr>
          <w:p w14:paraId="72AA8E5E" w14:textId="77777777" w:rsidR="0083606F" w:rsidRPr="0052354C" w:rsidRDefault="0083606F" w:rsidP="009D5E04">
            <w:pPr>
              <w:pStyle w:val="URGENTACTION16P"/>
              <w:spacing w:after="80"/>
            </w:pPr>
          </w:p>
        </w:tc>
        <w:tc>
          <w:tcPr>
            <w:tcW w:w="1667" w:type="pct"/>
          </w:tcPr>
          <w:p w14:paraId="1424A024" w14:textId="53913FCC" w:rsidR="0083606F" w:rsidRPr="0052354C" w:rsidRDefault="0083606F" w:rsidP="009D5E04">
            <w:pPr>
              <w:pStyle w:val="UA00000"/>
              <w:spacing w:after="80"/>
            </w:pPr>
            <w:r w:rsidRPr="0052354C">
              <w:t>UA 00</w:t>
            </w:r>
            <w:r w:rsidR="0052354C" w:rsidRPr="0052354C">
              <w:t>7</w:t>
            </w:r>
            <w:r w:rsidRPr="0052354C">
              <w:t>/</w:t>
            </w:r>
            <w:r w:rsidR="0052354C" w:rsidRPr="0052354C">
              <w:t>26</w:t>
            </w:r>
          </w:p>
        </w:tc>
      </w:tr>
      <w:tr w:rsidR="0030351B" w:rsidRPr="0052354C" w14:paraId="0E21D84F" w14:textId="77777777" w:rsidTr="00F52C4A">
        <w:trPr>
          <w:cantSplit/>
        </w:trPr>
        <w:tc>
          <w:tcPr>
            <w:tcW w:w="5000" w:type="pct"/>
            <w:gridSpan w:val="3"/>
            <w:noWrap/>
            <w:vAlign w:val="bottom"/>
          </w:tcPr>
          <w:p w14:paraId="5C2EE55C" w14:textId="2BF1A8D5" w:rsidR="0030351B" w:rsidRPr="0052354C" w:rsidRDefault="0052354C" w:rsidP="009D5E04">
            <w:pPr>
              <w:pStyle w:val="TITEL100"/>
              <w:rPr>
                <w:szCs w:val="32"/>
                <w:lang w:val="en-US"/>
              </w:rPr>
            </w:pPr>
            <w:r w:rsidRPr="0052354C">
              <w:rPr>
                <w:lang w:val="it-CH"/>
              </w:rPr>
              <w:t>Student activist jailed under terrorism law</w:t>
            </w:r>
          </w:p>
        </w:tc>
      </w:tr>
      <w:tr w:rsidR="0030351B" w:rsidRPr="0052354C" w14:paraId="57F10293" w14:textId="77777777" w:rsidTr="00F52C4A">
        <w:trPr>
          <w:cantSplit/>
        </w:trPr>
        <w:tc>
          <w:tcPr>
            <w:tcW w:w="5000" w:type="pct"/>
            <w:gridSpan w:val="3"/>
            <w:noWrap/>
          </w:tcPr>
          <w:p w14:paraId="43741907" w14:textId="4230E5AE" w:rsidR="0030351B" w:rsidRPr="0052354C" w:rsidRDefault="0052354C" w:rsidP="009D5E04">
            <w:pPr>
              <w:pStyle w:val="LAND"/>
            </w:pPr>
            <w:r w:rsidRPr="0052354C">
              <w:rPr>
                <w:lang w:val="it-CH"/>
              </w:rPr>
              <w:t>ESWATINI</w:t>
            </w:r>
          </w:p>
        </w:tc>
      </w:tr>
    </w:tbl>
    <w:p w14:paraId="1CD41489" w14:textId="77777777" w:rsidR="0052354C" w:rsidRPr="0052354C" w:rsidRDefault="0052354C" w:rsidP="0052354C">
      <w:pPr>
        <w:pStyle w:val="LeadBeschreibung"/>
        <w:rPr>
          <w:lang w:val="en-GB"/>
        </w:rPr>
      </w:pPr>
      <w:r w:rsidRPr="0052354C">
        <w:rPr>
          <w:lang w:val="it-CH"/>
        </w:rPr>
        <w:t xml:space="preserve">Menzi </w:t>
      </w:r>
      <w:proofErr w:type="spellStart"/>
      <w:r w:rsidRPr="0052354C">
        <w:rPr>
          <w:lang w:val="it-CH"/>
        </w:rPr>
        <w:t>Bongeka</w:t>
      </w:r>
      <w:proofErr w:type="spellEnd"/>
      <w:r w:rsidRPr="0052354C">
        <w:rPr>
          <w:lang w:val="it-CH"/>
        </w:rPr>
        <w:t xml:space="preserve"> Bhembe, a 26-year-old </w:t>
      </w:r>
      <w:proofErr w:type="spellStart"/>
      <w:r w:rsidRPr="0052354C">
        <w:rPr>
          <w:lang w:val="it-CH"/>
        </w:rPr>
        <w:t>university</w:t>
      </w:r>
      <w:proofErr w:type="spellEnd"/>
      <w:r w:rsidRPr="0052354C">
        <w:rPr>
          <w:lang w:val="it-CH"/>
        </w:rPr>
        <w:t xml:space="preserve"> </w:t>
      </w:r>
      <w:proofErr w:type="spellStart"/>
      <w:r w:rsidRPr="0052354C">
        <w:rPr>
          <w:lang w:val="it-CH"/>
        </w:rPr>
        <w:t>student</w:t>
      </w:r>
      <w:proofErr w:type="spellEnd"/>
      <w:r w:rsidRPr="0052354C">
        <w:rPr>
          <w:lang w:val="it-CH"/>
        </w:rPr>
        <w:t xml:space="preserve"> and </w:t>
      </w:r>
      <w:proofErr w:type="spellStart"/>
      <w:r w:rsidRPr="0052354C">
        <w:rPr>
          <w:lang w:val="it-CH"/>
        </w:rPr>
        <w:t>activist</w:t>
      </w:r>
      <w:proofErr w:type="spellEnd"/>
      <w:r w:rsidRPr="0052354C">
        <w:rPr>
          <w:lang w:val="it-CH"/>
        </w:rPr>
        <w:t xml:space="preserve">, </w:t>
      </w:r>
      <w:proofErr w:type="spellStart"/>
      <w:r w:rsidRPr="0052354C">
        <w:rPr>
          <w:lang w:val="it-CH"/>
        </w:rPr>
        <w:t>was</w:t>
      </w:r>
      <w:proofErr w:type="spellEnd"/>
      <w:r w:rsidRPr="0052354C">
        <w:rPr>
          <w:lang w:val="it-CH"/>
        </w:rPr>
        <w:t xml:space="preserve"> </w:t>
      </w:r>
      <w:proofErr w:type="spellStart"/>
      <w:r w:rsidRPr="0052354C">
        <w:rPr>
          <w:lang w:val="it-CH"/>
        </w:rPr>
        <w:t>arrested</w:t>
      </w:r>
      <w:proofErr w:type="spellEnd"/>
      <w:r w:rsidRPr="0052354C">
        <w:rPr>
          <w:lang w:val="it-CH"/>
        </w:rPr>
        <w:t xml:space="preserve"> on 16 January 2024 and </w:t>
      </w:r>
      <w:proofErr w:type="spellStart"/>
      <w:r w:rsidRPr="0052354C">
        <w:rPr>
          <w:lang w:val="it-CH"/>
        </w:rPr>
        <w:t>charged</w:t>
      </w:r>
      <w:proofErr w:type="spellEnd"/>
      <w:r w:rsidRPr="0052354C">
        <w:rPr>
          <w:lang w:val="it-CH"/>
        </w:rPr>
        <w:t xml:space="preserve"> under </w:t>
      </w:r>
      <w:r w:rsidRPr="0052354C">
        <w:rPr>
          <w:lang w:val="en-GB"/>
        </w:rPr>
        <w:t xml:space="preserve">Eswatini’s 2008 Suppression of Terrorism Act. He has been held in arbitrary detention for over two years in violation of due process guarantees, in what appears to be a politically motivated attempt to suppress student activism. Eswatini authorities must immediately and unconditionally release Menzi Bongeka </w:t>
      </w:r>
      <w:proofErr w:type="spellStart"/>
      <w:r w:rsidRPr="0052354C">
        <w:rPr>
          <w:lang w:val="en-GB"/>
        </w:rPr>
        <w:t>Bhembe</w:t>
      </w:r>
      <w:proofErr w:type="spellEnd"/>
      <w:r w:rsidRPr="0052354C">
        <w:rPr>
          <w:lang w:val="en-GB"/>
        </w:rPr>
        <w:t xml:space="preserve"> and drop all charges against him as he is detained solely for the peaceful exercise of his human rights.</w:t>
      </w:r>
    </w:p>
    <w:p w14:paraId="323E611D" w14:textId="77777777" w:rsidR="0052354C" w:rsidRPr="0052354C" w:rsidRDefault="0052354C" w:rsidP="0052354C">
      <w:pPr>
        <w:pStyle w:val="AbschnittAbstandimText"/>
        <w:rPr>
          <w:lang w:val="en-GB"/>
        </w:rPr>
      </w:pPr>
      <w:r w:rsidRPr="0052354C">
        <w:rPr>
          <w:lang w:val="en-GB"/>
        </w:rPr>
        <w:t>Despite repeated calls for dialogue and reform, Menzi Bongeka Bhembe’s arrest and continued detention takes place in a broader context of systemic repression in Eswatini, with a shrinking civic space and where the authorities have increasingly used the Suppression of Terrorism Act (STA) of 2008 to target peaceful political dissent and criminalise freedom of expression, association, and assembly, contributing to a chilling effect on human rights and the rule of law.</w:t>
      </w:r>
    </w:p>
    <w:p w14:paraId="1E2066D6" w14:textId="657998A6" w:rsidR="0052354C" w:rsidRPr="0052354C" w:rsidRDefault="0052354C" w:rsidP="0052354C">
      <w:pPr>
        <w:pStyle w:val="AbschnittAbstandimText"/>
        <w:rPr>
          <w:lang w:val="en-GB"/>
        </w:rPr>
      </w:pPr>
      <w:r w:rsidRPr="0052354C">
        <w:rPr>
          <w:lang w:val="en-GB"/>
        </w:rPr>
        <w:t xml:space="preserve">The STA contains overly broad definitions of terrorism and has been widely condemned for enabling the persecution of political opponents, student leaders, journalists, and human rights defenders. The arrest of Menzi Bongeka </w:t>
      </w:r>
      <w:proofErr w:type="spellStart"/>
      <w:r w:rsidRPr="0052354C">
        <w:rPr>
          <w:lang w:val="en-GB"/>
        </w:rPr>
        <w:t>Bhembe</w:t>
      </w:r>
      <w:proofErr w:type="spellEnd"/>
      <w:r w:rsidRPr="0052354C">
        <w:rPr>
          <w:lang w:val="en-GB"/>
        </w:rPr>
        <w:t xml:space="preserve"> is part of a larger pattern in which the Eswatini government labels peaceful dissent as </w:t>
      </w:r>
      <w:r w:rsidRPr="0052354C">
        <w:rPr>
          <w:rFonts w:cs="Arial"/>
          <w:lang w:val="it-CH"/>
        </w:rPr>
        <w:t>«</w:t>
      </w:r>
      <w:r w:rsidRPr="0052354C">
        <w:rPr>
          <w:lang w:val="en-GB"/>
        </w:rPr>
        <w:t>terrorism</w:t>
      </w:r>
      <w:r w:rsidRPr="0052354C">
        <w:rPr>
          <w:rFonts w:cs="Arial"/>
          <w:lang w:val="it-CH"/>
        </w:rPr>
        <w:t>»</w:t>
      </w:r>
      <w:r w:rsidRPr="0052354C">
        <w:rPr>
          <w:lang w:val="en-GB"/>
        </w:rPr>
        <w:t xml:space="preserve"> to justify arrests, surveillance, and lengthy pre-trial detention. This includes the 2023 assassination of prominent lawyer Thulani Maseko and the 2024 convictions of pro-democracy MPs Mduduzi Bacede Mabuza and Mthandeni Dube, who were sentenced to 85 and 58 years respectively under similar anti-terrorism charges.</w:t>
      </w:r>
    </w:p>
    <w:p w14:paraId="5C15D64A" w14:textId="77777777" w:rsidR="0052354C" w:rsidRPr="0052354C" w:rsidRDefault="0052354C" w:rsidP="0052354C">
      <w:pPr>
        <w:pStyle w:val="AbschnittAbstandimText"/>
        <w:rPr>
          <w:lang w:val="en-GB"/>
        </w:rPr>
      </w:pPr>
      <w:r w:rsidRPr="0052354C">
        <w:rPr>
          <w:lang w:val="en-GB"/>
        </w:rPr>
        <w:t>Amnesty International has consistently called for the repeal or urgent reform of the STA to ensure compliance with Eswatini’s obligations under the International Covenant on Civil and Political Rights and the African Charter on Human and Peoples’ Rights, which guarantee the rights to liberty, a fair trial, and freedom of expression and peaceful assembly.</w:t>
      </w:r>
    </w:p>
    <w:p w14:paraId="769BB9A5" w14:textId="77777777" w:rsidR="005E5E5F" w:rsidRPr="0052354C" w:rsidRDefault="005E5E5F" w:rsidP="009468F4">
      <w:pPr>
        <w:pStyle w:val="berschrift"/>
        <w:rPr>
          <w:lang w:val="it-CH"/>
        </w:rPr>
      </w:pPr>
      <w:r w:rsidRPr="0052354C">
        <w:rPr>
          <w:lang w:val="it-CH"/>
        </w:rPr>
        <w:t>TAKE ACTION</w:t>
      </w:r>
    </w:p>
    <w:p w14:paraId="4F2DF13E" w14:textId="77777777" w:rsidR="005E5E5F" w:rsidRPr="0052354C" w:rsidRDefault="005E5E5F" w:rsidP="009468F4">
      <w:pPr>
        <w:numPr>
          <w:ilvl w:val="0"/>
          <w:numId w:val="16"/>
        </w:numPr>
        <w:ind w:left="357" w:hanging="357"/>
        <w:rPr>
          <w:color w:val="000000"/>
          <w:lang w:val="en-GB"/>
        </w:rPr>
      </w:pPr>
      <w:r w:rsidRPr="0052354C">
        <w:rPr>
          <w:color w:val="000000"/>
          <w:lang w:val="en-GB"/>
        </w:rPr>
        <w:t xml:space="preserve">Write an appeal in your own words or use the </w:t>
      </w:r>
      <w:r w:rsidRPr="0052354C">
        <w:rPr>
          <w:b/>
          <w:color w:val="000000"/>
          <w:lang w:val="en-GB"/>
        </w:rPr>
        <w:t>model letter</w:t>
      </w:r>
      <w:r w:rsidRPr="0052354C">
        <w:rPr>
          <w:bCs/>
          <w:color w:val="000000"/>
          <w:lang w:val="en-GB"/>
        </w:rPr>
        <w:t xml:space="preserve"> on</w:t>
      </w:r>
      <w:r w:rsidRPr="0052354C">
        <w:rPr>
          <w:b/>
          <w:color w:val="000000"/>
          <w:lang w:val="en-GB"/>
        </w:rPr>
        <w:t xml:space="preserve"> </w:t>
      </w:r>
      <w:r w:rsidR="00923F24" w:rsidRPr="0052354C">
        <w:rPr>
          <w:b/>
          <w:color w:val="000000"/>
          <w:lang w:val="en-GB"/>
        </w:rPr>
        <w:t>page 2</w:t>
      </w:r>
      <w:r w:rsidRPr="0052354C">
        <w:rPr>
          <w:rFonts w:cs="Arial"/>
          <w:bCs/>
          <w:color w:val="000000"/>
          <w:lang w:val="en-GB"/>
        </w:rPr>
        <w:t>.</w:t>
      </w:r>
    </w:p>
    <w:p w14:paraId="308CAC91" w14:textId="73B1B2D3" w:rsidR="005E5E5F" w:rsidRPr="0052354C" w:rsidRDefault="005E5E5F" w:rsidP="00D63E43">
      <w:pPr>
        <w:numPr>
          <w:ilvl w:val="0"/>
          <w:numId w:val="16"/>
        </w:numPr>
        <w:ind w:left="357" w:hanging="357"/>
        <w:rPr>
          <w:lang w:val="en-GB"/>
        </w:rPr>
      </w:pPr>
      <w:r w:rsidRPr="0052354C">
        <w:rPr>
          <w:lang w:val="en-GB"/>
        </w:rPr>
        <w:t xml:space="preserve">Please </w:t>
      </w:r>
      <w:proofErr w:type="gramStart"/>
      <w:r w:rsidRPr="0052354C">
        <w:rPr>
          <w:lang w:val="en-GB"/>
        </w:rPr>
        <w:t>take action</w:t>
      </w:r>
      <w:proofErr w:type="gramEnd"/>
      <w:r w:rsidRPr="0052354C">
        <w:rPr>
          <w:lang w:val="en-GB"/>
        </w:rPr>
        <w:t xml:space="preserve"> before</w:t>
      </w:r>
      <w:r w:rsidRPr="0052354C">
        <w:rPr>
          <w:b/>
          <w:lang w:val="en-GB"/>
        </w:rPr>
        <w:t xml:space="preserve"> </w:t>
      </w:r>
      <w:r w:rsidR="0052354C" w:rsidRPr="0052354C">
        <w:rPr>
          <w:b/>
          <w:bCs/>
          <w:u w:val="single"/>
          <w:lang w:val="it-CH"/>
        </w:rPr>
        <w:t>9 August</w:t>
      </w:r>
      <w:r w:rsidR="0052354C" w:rsidRPr="0052354C">
        <w:rPr>
          <w:lang w:val="it-CH"/>
        </w:rPr>
        <w:t xml:space="preserve"> </w:t>
      </w:r>
      <w:r w:rsidRPr="0052354C">
        <w:rPr>
          <w:lang w:val="en-GB"/>
        </w:rPr>
        <w:t>20</w:t>
      </w:r>
      <w:r w:rsidR="00D01184" w:rsidRPr="0052354C">
        <w:rPr>
          <w:lang w:val="en-GB"/>
        </w:rPr>
        <w:t>2</w:t>
      </w:r>
      <w:r w:rsidR="00E41474" w:rsidRPr="0052354C">
        <w:rPr>
          <w:lang w:val="en-GB"/>
        </w:rPr>
        <w:t>6</w:t>
      </w:r>
      <w:r w:rsidRPr="0052354C">
        <w:rPr>
          <w:lang w:val="en-GB"/>
        </w:rPr>
        <w:t>.</w:t>
      </w:r>
    </w:p>
    <w:p w14:paraId="1FC516BC" w14:textId="7E943023" w:rsidR="00AE31DB" w:rsidRPr="0052354C" w:rsidRDefault="005E5E5F" w:rsidP="009D5E04">
      <w:pPr>
        <w:numPr>
          <w:ilvl w:val="0"/>
          <w:numId w:val="16"/>
        </w:numPr>
        <w:spacing w:after="60"/>
        <w:ind w:left="357" w:hanging="357"/>
        <w:rPr>
          <w:lang w:val="en-US"/>
        </w:rPr>
      </w:pPr>
      <w:r w:rsidRPr="0052354C">
        <w:rPr>
          <w:lang w:val="en-GB"/>
        </w:rPr>
        <w:t>Preferred language:</w:t>
      </w:r>
      <w:r w:rsidRPr="0052354C">
        <w:rPr>
          <w:rFonts w:cs="Arial"/>
          <w:b/>
          <w:lang w:val="en-GB"/>
        </w:rPr>
        <w:t xml:space="preserve"> </w:t>
      </w:r>
      <w:r w:rsidR="0052354C" w:rsidRPr="0052354C">
        <w:rPr>
          <w:b/>
          <w:bCs/>
          <w:lang w:val="it-CH"/>
        </w:rPr>
        <w:t>English</w:t>
      </w:r>
      <w:r w:rsidRPr="0052354C">
        <w:rPr>
          <w:lang w:val="it-CH"/>
        </w:rPr>
        <w:t xml:space="preserve">. You can </w:t>
      </w:r>
      <w:proofErr w:type="spellStart"/>
      <w:r w:rsidRPr="0052354C">
        <w:rPr>
          <w:lang w:val="it-CH"/>
        </w:rPr>
        <w:t>also</w:t>
      </w:r>
      <w:proofErr w:type="spellEnd"/>
      <w:r w:rsidRPr="0052354C">
        <w:rPr>
          <w:lang w:val="it-CH"/>
        </w:rPr>
        <w:t xml:space="preserve"> </w:t>
      </w:r>
      <w:proofErr w:type="spellStart"/>
      <w:r w:rsidRPr="0052354C">
        <w:rPr>
          <w:lang w:val="it-CH"/>
        </w:rPr>
        <w:t>write</w:t>
      </w:r>
      <w:proofErr w:type="spellEnd"/>
      <w:r w:rsidRPr="0052354C">
        <w:rPr>
          <w:lang w:val="it-CH"/>
        </w:rPr>
        <w:t xml:space="preserve"> in </w:t>
      </w:r>
      <w:proofErr w:type="spellStart"/>
      <w:r w:rsidRPr="0052354C">
        <w:rPr>
          <w:lang w:val="it-CH"/>
        </w:rPr>
        <w:t>your</w:t>
      </w:r>
      <w:proofErr w:type="spellEnd"/>
      <w:r w:rsidRPr="0052354C">
        <w:rPr>
          <w:lang w:val="it-CH"/>
        </w:rPr>
        <w:t xml:space="preserve"> </w:t>
      </w:r>
      <w:proofErr w:type="spellStart"/>
      <w:r w:rsidRPr="0052354C">
        <w:rPr>
          <w:lang w:val="it-CH"/>
        </w:rPr>
        <w:t>own</w:t>
      </w:r>
      <w:proofErr w:type="spellEnd"/>
      <w:r w:rsidRPr="0052354C">
        <w:rPr>
          <w:lang w:val="it-CH"/>
        </w:rPr>
        <w:t xml:space="preserve"> </w:t>
      </w:r>
      <w:proofErr w:type="spellStart"/>
      <w:r w:rsidRPr="0052354C">
        <w:rPr>
          <w:lang w:val="it-CH"/>
        </w:rPr>
        <w:t>language</w:t>
      </w:r>
      <w:proofErr w:type="spellEnd"/>
      <w:r w:rsidRPr="0052354C">
        <w:rPr>
          <w:lang w:val="it-CH"/>
        </w:rPr>
        <w:t>.</w:t>
      </w:r>
    </w:p>
    <w:p w14:paraId="6705FEE4" w14:textId="77777777" w:rsidR="00571037" w:rsidRPr="0052354C" w:rsidRDefault="00571037" w:rsidP="00571037">
      <w:pPr>
        <w:numPr>
          <w:ilvl w:val="0"/>
          <w:numId w:val="16"/>
        </w:numPr>
        <w:ind w:left="357" w:hanging="357"/>
        <w:rPr>
          <w:sz w:val="12"/>
          <w:szCs w:val="16"/>
          <w:lang w:val="fr-FR"/>
        </w:rPr>
      </w:pPr>
      <w:r w:rsidRPr="0052354C">
        <w:rPr>
          <w:b/>
          <w:sz w:val="12"/>
          <w:szCs w:val="16"/>
          <w:lang w:val="en-US"/>
        </w:rPr>
        <w:t>INFO POSTAGE</w:t>
      </w:r>
      <w:r w:rsidRPr="0052354C">
        <w:rPr>
          <w:sz w:val="12"/>
          <w:szCs w:val="16"/>
          <w:lang w:val="en-US"/>
        </w:rPr>
        <w:t xml:space="preserve">: Post delivery is possible to almost all countries. Please check at the Swiss Post whether letters are currently being delivered to the destination country. </w:t>
      </w:r>
      <w:r w:rsidRPr="0052354C">
        <w:rPr>
          <w:sz w:val="12"/>
          <w:szCs w:val="16"/>
          <w:lang w:val="en-US"/>
        </w:rPr>
        <w:br/>
        <w:t xml:space="preserve">If not, please </w:t>
      </w:r>
      <w:proofErr w:type="gramStart"/>
      <w:r w:rsidRPr="0052354C">
        <w:rPr>
          <w:sz w:val="12"/>
          <w:szCs w:val="16"/>
          <w:lang w:val="en-US"/>
        </w:rPr>
        <w:t>send</w:t>
      </w:r>
      <w:proofErr w:type="gramEnd"/>
      <w:r w:rsidRPr="0052354C">
        <w:rPr>
          <w:sz w:val="12"/>
          <w:szCs w:val="16"/>
          <w:lang w:val="en-US"/>
        </w:rPr>
        <w:t xml:space="preserve"> by email, fax or social media and/or via the embassy with the request for </w:t>
      </w:r>
      <w:proofErr w:type="gramStart"/>
      <w:r w:rsidRPr="0052354C">
        <w:rPr>
          <w:sz w:val="12"/>
          <w:szCs w:val="16"/>
          <w:lang w:val="en-US"/>
        </w:rPr>
        <w:t>forwarding</w:t>
      </w:r>
      <w:proofErr w:type="gramEnd"/>
      <w:r w:rsidRPr="0052354C">
        <w:rPr>
          <w:sz w:val="12"/>
          <w:szCs w:val="16"/>
          <w:lang w:val="en-US"/>
        </w:rPr>
        <w:t xml:space="preserve"> to the named person. </w:t>
      </w:r>
      <w:proofErr w:type="spellStart"/>
      <w:r w:rsidRPr="0052354C">
        <w:rPr>
          <w:sz w:val="12"/>
          <w:szCs w:val="16"/>
          <w:lang w:val="fr-FR"/>
        </w:rPr>
        <w:t>Thank</w:t>
      </w:r>
      <w:proofErr w:type="spellEnd"/>
      <w:r w:rsidRPr="0052354C">
        <w:rPr>
          <w:sz w:val="12"/>
          <w:szCs w:val="16"/>
          <w:lang w:val="fr-FR"/>
        </w:rPr>
        <w:t xml:space="preserve"> </w:t>
      </w:r>
      <w:proofErr w:type="spellStart"/>
      <w:r w:rsidRPr="0052354C">
        <w:rPr>
          <w:sz w:val="12"/>
          <w:szCs w:val="16"/>
          <w:lang w:val="fr-FR"/>
        </w:rPr>
        <w:t>you</w:t>
      </w:r>
      <w:proofErr w:type="spellEnd"/>
      <w:r w:rsidRPr="0052354C">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52354C" w14:paraId="3281BA2B" w14:textId="77777777" w:rsidTr="002621D1">
        <w:trPr>
          <w:cantSplit/>
          <w:trHeight w:val="53"/>
        </w:trPr>
        <w:tc>
          <w:tcPr>
            <w:tcW w:w="2838" w:type="pct"/>
            <w:noWrap/>
            <w:hideMark/>
          </w:tcPr>
          <w:p w14:paraId="6C104D70" w14:textId="77777777" w:rsidR="005E5E5F" w:rsidRPr="0052354C" w:rsidRDefault="005E5E5F" w:rsidP="009D5E04">
            <w:pPr>
              <w:pStyle w:val="berschrift"/>
              <w:spacing w:before="240"/>
              <w:rPr>
                <w:lang w:val="en-GB"/>
              </w:rPr>
            </w:pPr>
            <w:r w:rsidRPr="0052354C">
              <w:rPr>
                <w:lang w:val="it-CH"/>
              </w:rPr>
              <w:t>APPEALS TO</w:t>
            </w:r>
          </w:p>
        </w:tc>
        <w:tc>
          <w:tcPr>
            <w:tcW w:w="2162" w:type="pct"/>
            <w:hideMark/>
          </w:tcPr>
          <w:p w14:paraId="4877AF02" w14:textId="77777777" w:rsidR="005E5E5F" w:rsidRPr="0052354C" w:rsidRDefault="005E5E5F" w:rsidP="009D5E04">
            <w:pPr>
              <w:pStyle w:val="berschrift"/>
              <w:spacing w:before="240"/>
              <w:rPr>
                <w:lang w:val="en-GB"/>
              </w:rPr>
            </w:pPr>
            <w:r w:rsidRPr="0052354C">
              <w:rPr>
                <w:lang w:val="it-CH"/>
              </w:rPr>
              <w:t>COPIES TO</w:t>
            </w:r>
          </w:p>
        </w:tc>
      </w:tr>
      <w:tr w:rsidR="005E5E5F" w:rsidRPr="0052354C" w14:paraId="0494A50F" w14:textId="77777777" w:rsidTr="002621D1">
        <w:trPr>
          <w:cantSplit/>
          <w:trHeight w:val="53"/>
        </w:trPr>
        <w:tc>
          <w:tcPr>
            <w:tcW w:w="2838" w:type="pct"/>
            <w:noWrap/>
            <w:hideMark/>
          </w:tcPr>
          <w:p w14:paraId="5B7D915B" w14:textId="01D486FC" w:rsidR="0052354C" w:rsidRPr="0052354C" w:rsidRDefault="0052354C" w:rsidP="0052354C">
            <w:pPr>
              <w:spacing w:after="60"/>
              <w:rPr>
                <w:lang w:val="it-CH"/>
              </w:rPr>
            </w:pPr>
            <w:r w:rsidRPr="0052354C">
              <w:rPr>
                <w:lang w:val="it-CH"/>
              </w:rPr>
              <w:t xml:space="preserve">Minister of Justice and </w:t>
            </w:r>
            <w:proofErr w:type="spellStart"/>
            <w:r w:rsidRPr="0052354C">
              <w:rPr>
                <w:lang w:val="it-CH"/>
              </w:rPr>
              <w:t>Constitutional</w:t>
            </w:r>
            <w:proofErr w:type="spellEnd"/>
            <w:r w:rsidRPr="0052354C">
              <w:rPr>
                <w:lang w:val="it-CH"/>
              </w:rPr>
              <w:t xml:space="preserve"> Affairs</w:t>
            </w:r>
            <w:r w:rsidRPr="0052354C">
              <w:rPr>
                <w:lang w:val="it-CH"/>
              </w:rPr>
              <w:br/>
            </w:r>
            <w:r w:rsidRPr="0052354C">
              <w:rPr>
                <w:lang w:val="it-CH"/>
              </w:rPr>
              <w:t xml:space="preserve">Hon. HRH Prince </w:t>
            </w:r>
            <w:proofErr w:type="spellStart"/>
            <w:r w:rsidRPr="0052354C">
              <w:rPr>
                <w:lang w:val="it-CH"/>
              </w:rPr>
              <w:t>Simelane</w:t>
            </w:r>
            <w:proofErr w:type="spellEnd"/>
          </w:p>
          <w:p w14:paraId="68CF6D19" w14:textId="374C3C0D" w:rsidR="0052354C" w:rsidRPr="0052354C" w:rsidRDefault="0052354C" w:rsidP="0052354C">
            <w:pPr>
              <w:spacing w:after="160"/>
              <w:rPr>
                <w:b/>
                <w:bCs/>
                <w:lang w:val="it-CH"/>
              </w:rPr>
            </w:pPr>
            <w:proofErr w:type="gramStart"/>
            <w:r w:rsidRPr="0052354C">
              <w:rPr>
                <w:b/>
                <w:bCs/>
                <w:lang w:val="it-CH"/>
              </w:rPr>
              <w:t>Email</w:t>
            </w:r>
            <w:proofErr w:type="gramEnd"/>
            <w:r w:rsidRPr="0052354C">
              <w:rPr>
                <w:b/>
                <w:bCs/>
                <w:lang w:val="it-CH"/>
              </w:rPr>
              <w:t xml:space="preserve">: </w:t>
            </w:r>
            <w:hyperlink r:id="rId8" w:history="1">
              <w:r w:rsidRPr="0052354C">
                <w:rPr>
                  <w:rStyle w:val="Hyperlink"/>
                  <w:b/>
                  <w:bCs/>
                  <w:lang w:val="it-CH"/>
                </w:rPr>
                <w:t>simelanedlamini4@gmail.com</w:t>
              </w:r>
            </w:hyperlink>
          </w:p>
          <w:p w14:paraId="1BF9A14C" w14:textId="77777777" w:rsidR="0052354C" w:rsidRPr="0052354C" w:rsidRDefault="0052354C" w:rsidP="0052354C">
            <w:pPr>
              <w:rPr>
                <w:lang w:val="it-CH"/>
              </w:rPr>
            </w:pPr>
            <w:r w:rsidRPr="0052354C">
              <w:rPr>
                <w:lang w:val="it-CH"/>
              </w:rPr>
              <w:t xml:space="preserve">Copies to: Under </w:t>
            </w:r>
            <w:proofErr w:type="spellStart"/>
            <w:r w:rsidRPr="0052354C">
              <w:rPr>
                <w:lang w:val="it-CH"/>
              </w:rPr>
              <w:t>Secretary</w:t>
            </w:r>
            <w:proofErr w:type="spellEnd"/>
          </w:p>
          <w:p w14:paraId="52AD9DAD" w14:textId="77777777" w:rsidR="0052354C" w:rsidRPr="0052354C" w:rsidRDefault="0052354C" w:rsidP="0052354C">
            <w:pPr>
              <w:spacing w:after="40"/>
              <w:rPr>
                <w:lang w:val="it-CH"/>
              </w:rPr>
            </w:pPr>
            <w:r w:rsidRPr="0052354C">
              <w:rPr>
                <w:lang w:val="it-CH"/>
              </w:rPr>
              <w:t xml:space="preserve">Ms. </w:t>
            </w:r>
            <w:proofErr w:type="spellStart"/>
            <w:r w:rsidRPr="0052354C">
              <w:rPr>
                <w:lang w:val="it-CH"/>
              </w:rPr>
              <w:t>Gugu</w:t>
            </w:r>
            <w:proofErr w:type="spellEnd"/>
            <w:r w:rsidRPr="0052354C">
              <w:rPr>
                <w:lang w:val="it-CH"/>
              </w:rPr>
              <w:t xml:space="preserve"> </w:t>
            </w:r>
            <w:proofErr w:type="spellStart"/>
            <w:proofErr w:type="gramStart"/>
            <w:r w:rsidRPr="0052354C">
              <w:rPr>
                <w:lang w:val="it-CH"/>
              </w:rPr>
              <w:t>V.Nsibande</w:t>
            </w:r>
            <w:proofErr w:type="spellEnd"/>
            <w:proofErr w:type="gramEnd"/>
          </w:p>
          <w:p w14:paraId="35CFC050" w14:textId="0D37B276" w:rsidR="005E5E5F" w:rsidRPr="0052354C" w:rsidRDefault="0052354C" w:rsidP="0052354C">
            <w:proofErr w:type="gramStart"/>
            <w:r w:rsidRPr="0052354C">
              <w:rPr>
                <w:lang w:val="it-CH"/>
              </w:rPr>
              <w:t>Email</w:t>
            </w:r>
            <w:proofErr w:type="gramEnd"/>
            <w:r w:rsidRPr="0052354C">
              <w:rPr>
                <w:lang w:val="it-CH"/>
              </w:rPr>
              <w:t xml:space="preserve">: </w:t>
            </w:r>
            <w:hyperlink r:id="rId9" w:history="1">
              <w:r w:rsidRPr="0052354C">
                <w:rPr>
                  <w:rStyle w:val="Hyperlink"/>
                  <w:lang w:val="it-CH"/>
                </w:rPr>
                <w:t>nsibandegugu@yahoo.com</w:t>
              </w:r>
            </w:hyperlink>
          </w:p>
        </w:tc>
        <w:tc>
          <w:tcPr>
            <w:tcW w:w="2162" w:type="pct"/>
            <w:hideMark/>
          </w:tcPr>
          <w:p w14:paraId="55C5142A" w14:textId="77777777" w:rsidR="0052354C" w:rsidRPr="0052354C" w:rsidRDefault="0052354C" w:rsidP="0052354C">
            <w:pPr>
              <w:pStyle w:val="Adressen"/>
              <w:rPr>
                <w:lang w:val="fr-FR"/>
              </w:rPr>
            </w:pPr>
            <w:r w:rsidRPr="0052354C">
              <w:rPr>
                <w:lang w:val="fr-FR"/>
              </w:rPr>
              <w:t>Ambassade du Royaume d'Eswatini</w:t>
            </w:r>
            <w:r w:rsidRPr="0052354C">
              <w:rPr>
                <w:lang w:val="fr-FR"/>
              </w:rPr>
              <w:br/>
              <w:t>Chemin William Barbey 51</w:t>
            </w:r>
            <w:r w:rsidRPr="0052354C">
              <w:rPr>
                <w:lang w:val="fr-FR"/>
              </w:rPr>
              <w:br/>
            </w:r>
            <w:r w:rsidRPr="0052354C">
              <w:rPr>
                <w:lang w:val="pt-BR"/>
              </w:rPr>
              <w:t>1292 Chambésy</w:t>
            </w:r>
          </w:p>
          <w:p w14:paraId="7E119BD8" w14:textId="4C1F2909" w:rsidR="005E5E5F" w:rsidRPr="0052354C" w:rsidRDefault="0052354C" w:rsidP="0052354C">
            <w:r w:rsidRPr="0052354C">
              <w:rPr>
                <w:lang w:val="pt-BR"/>
              </w:rPr>
              <w:t>Fax: 022 758 94 24</w:t>
            </w:r>
            <w:r w:rsidRPr="0052354C">
              <w:rPr>
                <w:lang w:val="pt-BR"/>
              </w:rPr>
              <w:br/>
              <w:t xml:space="preserve">E-mail: </w:t>
            </w:r>
            <w:r w:rsidRPr="0052354C">
              <w:rPr>
                <w:lang w:val="pt-BR"/>
              </w:rPr>
              <w:fldChar w:fldCharType="begin"/>
            </w:r>
            <w:r w:rsidRPr="0052354C">
              <w:rPr>
                <w:lang w:val="pt-BR"/>
              </w:rPr>
              <w:instrText>HYPERLINK "mailto:contact@missionofeswatini.ch"</w:instrText>
            </w:r>
            <w:r w:rsidRPr="0052354C">
              <w:rPr>
                <w:lang w:val="pt-BR"/>
              </w:rPr>
            </w:r>
            <w:r w:rsidRPr="0052354C">
              <w:rPr>
                <w:lang w:val="pt-BR"/>
              </w:rPr>
              <w:fldChar w:fldCharType="separate"/>
            </w:r>
            <w:r w:rsidRPr="0052354C">
              <w:rPr>
                <w:rStyle w:val="Hyperlink"/>
                <w:lang w:val="pt-BR"/>
              </w:rPr>
              <w:t>contact@missionofeswatini.ch</w:t>
            </w:r>
            <w:r w:rsidRPr="0052354C">
              <w:rPr>
                <w:lang w:val="pt-BR"/>
              </w:rPr>
              <w:fldChar w:fldCharType="end"/>
            </w:r>
          </w:p>
        </w:tc>
      </w:tr>
      <w:tr w:rsidR="009B7FAE" w:rsidRPr="0052354C" w14:paraId="187B537F" w14:textId="77777777" w:rsidTr="002621D1">
        <w:trPr>
          <w:cantSplit/>
          <w:trHeight w:val="53"/>
        </w:trPr>
        <w:tc>
          <w:tcPr>
            <w:tcW w:w="5000" w:type="pct"/>
            <w:gridSpan w:val="2"/>
            <w:noWrap/>
          </w:tcPr>
          <w:p w14:paraId="558CE007" w14:textId="449F8871" w:rsidR="009B7FAE" w:rsidRPr="0052354C" w:rsidRDefault="00B71BDF" w:rsidP="009D5E04">
            <w:pPr>
              <w:rPr>
                <w:lang w:val="en-US"/>
              </w:rPr>
            </w:pPr>
            <w:r w:rsidRPr="0052354C">
              <w:rPr>
                <w:lang w:val="fr-CH"/>
              </w:rPr>
              <w:sym w:font="Wingdings 3" w:char="F022"/>
            </w:r>
            <w:r w:rsidRPr="0052354C">
              <w:rPr>
                <w:lang w:val="en-US"/>
              </w:rPr>
              <w:t xml:space="preserve"> </w:t>
            </w:r>
            <w:r w:rsidR="00BA09FB" w:rsidRPr="0052354C">
              <w:rPr>
                <w:b/>
                <w:bCs/>
                <w:lang w:val="en-US"/>
              </w:rPr>
              <w:t>Social media guidance</w:t>
            </w:r>
            <w:r w:rsidR="00BA09FB" w:rsidRPr="0052354C">
              <w:rPr>
                <w:lang w:val="en-US"/>
              </w:rPr>
              <w:t xml:space="preserve"> and </w:t>
            </w:r>
            <w:r w:rsidR="00BA09FB" w:rsidRPr="0052354C">
              <w:rPr>
                <w:b/>
                <w:bCs/>
                <w:lang w:val="en-US"/>
              </w:rPr>
              <w:t>a</w:t>
            </w:r>
            <w:r w:rsidR="00AA745E" w:rsidRPr="0052354C">
              <w:rPr>
                <w:b/>
                <w:bCs/>
                <w:lang w:val="en-US"/>
              </w:rPr>
              <w:t>ddit</w:t>
            </w:r>
            <w:r w:rsidR="0052354C" w:rsidRPr="0052354C">
              <w:rPr>
                <w:b/>
                <w:bCs/>
                <w:lang w:val="en-US"/>
              </w:rPr>
              <w:t>i</w:t>
            </w:r>
            <w:r w:rsidR="00AA745E" w:rsidRPr="0052354C">
              <w:rPr>
                <w:b/>
                <w:bCs/>
                <w:lang w:val="en-US"/>
              </w:rPr>
              <w:t>onal targets</w:t>
            </w:r>
            <w:r w:rsidR="00AA745E" w:rsidRPr="0052354C">
              <w:rPr>
                <w:lang w:val="en-US"/>
              </w:rPr>
              <w:t xml:space="preserve"> see online</w:t>
            </w:r>
            <w:r w:rsidR="002365A5" w:rsidRPr="0052354C">
              <w:rPr>
                <w:lang w:val="en-US"/>
              </w:rPr>
              <w:t xml:space="preserve">: </w:t>
            </w:r>
            <w:hyperlink r:id="rId10" w:history="1">
              <w:r w:rsidR="002365A5" w:rsidRPr="0052354C">
                <w:rPr>
                  <w:rStyle w:val="Hyperlink"/>
                  <w:lang w:val="en-US"/>
                </w:rPr>
                <w:t>amnesty.ch</w:t>
              </w:r>
            </w:hyperlink>
            <w:r w:rsidR="002365A5" w:rsidRPr="0052354C">
              <w:rPr>
                <w:lang w:val="en-US"/>
              </w:rPr>
              <w:t xml:space="preserve"> </w:t>
            </w:r>
            <w:r w:rsidR="00A52BF5" w:rsidRPr="0052354C">
              <w:rPr>
                <w:sz w:val="32"/>
                <w:szCs w:val="32"/>
              </w:rPr>
              <w:sym w:font="Webdings" w:char="F04C"/>
            </w:r>
            <w:r w:rsidR="002365A5" w:rsidRPr="0052354C">
              <w:rPr>
                <w:b/>
                <w:bCs/>
                <w:lang w:val="en-US"/>
              </w:rPr>
              <w:t xml:space="preserve">UA </w:t>
            </w:r>
            <w:r w:rsidR="0052354C" w:rsidRPr="0052354C">
              <w:rPr>
                <w:b/>
                <w:bCs/>
                <w:lang w:val="en-US"/>
              </w:rPr>
              <w:t>007/26</w:t>
            </w:r>
          </w:p>
        </w:tc>
      </w:tr>
    </w:tbl>
    <w:p w14:paraId="46ED9A07" w14:textId="77777777" w:rsidR="00881147" w:rsidRPr="0052354C" w:rsidRDefault="00881147" w:rsidP="00881147">
      <w:pPr>
        <w:rPr>
          <w:sz w:val="4"/>
          <w:lang w:val="it-CH"/>
        </w:rPr>
      </w:pPr>
    </w:p>
    <w:p w14:paraId="243AC919" w14:textId="77777777" w:rsidR="007D0B54" w:rsidRPr="0052354C" w:rsidRDefault="00CF02C7" w:rsidP="00881147">
      <w:pPr>
        <w:rPr>
          <w:sz w:val="10"/>
          <w:szCs w:val="10"/>
          <w:lang w:val="it-CH"/>
        </w:rPr>
      </w:pPr>
      <w:r w:rsidRPr="0052354C">
        <w:rPr>
          <w:sz w:val="20"/>
          <w:szCs w:val="20"/>
          <w:lang w:val="it-CH"/>
        </w:rPr>
        <w:br w:type="page"/>
      </w:r>
    </w:p>
    <w:p w14:paraId="7E4193A7" w14:textId="77777777" w:rsidR="00097F8C" w:rsidRPr="0052354C" w:rsidRDefault="00097F8C" w:rsidP="00C67DE1">
      <w:pPr>
        <w:spacing w:line="360" w:lineRule="auto"/>
        <w:rPr>
          <w:sz w:val="20"/>
          <w:szCs w:val="20"/>
          <w:lang w:val="en-US"/>
        </w:rPr>
        <w:sectPr w:rsidR="00097F8C" w:rsidRPr="0052354C" w:rsidSect="002621D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26" w:right="707" w:bottom="709" w:left="709" w:header="159" w:footer="306" w:gutter="0"/>
          <w:cols w:space="720"/>
          <w:titlePg/>
        </w:sectPr>
      </w:pPr>
    </w:p>
    <w:p w14:paraId="34CA6A20" w14:textId="77777777" w:rsidR="007D0B54" w:rsidRPr="0052354C" w:rsidRDefault="007D0B54" w:rsidP="00A4211C">
      <w:pPr>
        <w:rPr>
          <w:sz w:val="20"/>
          <w:szCs w:val="20"/>
          <w:lang w:val="en-US"/>
        </w:rPr>
      </w:pPr>
    </w:p>
    <w:p w14:paraId="54561C39" w14:textId="77777777" w:rsidR="007D0B54" w:rsidRPr="0052354C" w:rsidRDefault="007D0B54" w:rsidP="00A4211C">
      <w:pPr>
        <w:rPr>
          <w:sz w:val="20"/>
          <w:szCs w:val="20"/>
          <w:lang w:val="en-US"/>
        </w:rPr>
      </w:pPr>
    </w:p>
    <w:p w14:paraId="0685A54E" w14:textId="77777777" w:rsidR="007D0B54" w:rsidRPr="0052354C" w:rsidRDefault="007D0B54" w:rsidP="00A4211C">
      <w:pPr>
        <w:rPr>
          <w:sz w:val="20"/>
          <w:szCs w:val="20"/>
          <w:lang w:val="en-US"/>
        </w:rPr>
      </w:pPr>
    </w:p>
    <w:p w14:paraId="502358B5" w14:textId="77777777" w:rsidR="007D0B54" w:rsidRPr="0052354C" w:rsidRDefault="007D0B54" w:rsidP="00A4211C">
      <w:pPr>
        <w:rPr>
          <w:sz w:val="20"/>
          <w:szCs w:val="20"/>
          <w:lang w:val="en-US"/>
        </w:rPr>
      </w:pPr>
    </w:p>
    <w:p w14:paraId="770EFA82" w14:textId="77777777" w:rsidR="007D0B54" w:rsidRPr="0052354C" w:rsidRDefault="007D0B54" w:rsidP="00A4211C">
      <w:pPr>
        <w:rPr>
          <w:sz w:val="20"/>
          <w:szCs w:val="20"/>
          <w:lang w:val="en-US"/>
        </w:rPr>
      </w:pPr>
    </w:p>
    <w:p w14:paraId="14AD3681" w14:textId="77777777" w:rsidR="00EF5ECD" w:rsidRPr="0052354C" w:rsidRDefault="00EF5ECD" w:rsidP="00A4211C">
      <w:pPr>
        <w:spacing w:after="480"/>
        <w:rPr>
          <w:sz w:val="20"/>
          <w:szCs w:val="20"/>
          <w:lang w:val="en-US"/>
        </w:rPr>
      </w:pPr>
    </w:p>
    <w:p w14:paraId="5410AE48" w14:textId="6E2CB984" w:rsidR="007D0B54" w:rsidRPr="0052354C" w:rsidRDefault="0052354C" w:rsidP="0052354C">
      <w:pPr>
        <w:spacing w:after="40"/>
        <w:ind w:left="5670"/>
        <w:rPr>
          <w:sz w:val="20"/>
          <w:szCs w:val="20"/>
          <w:lang w:val="it-CH"/>
        </w:rPr>
      </w:pPr>
      <w:r w:rsidRPr="0052354C">
        <w:rPr>
          <w:sz w:val="20"/>
          <w:szCs w:val="20"/>
          <w:lang w:val="it-CH"/>
        </w:rPr>
        <w:t xml:space="preserve">Minister of Justice and </w:t>
      </w:r>
      <w:proofErr w:type="spellStart"/>
      <w:r w:rsidRPr="0052354C">
        <w:rPr>
          <w:sz w:val="20"/>
          <w:szCs w:val="20"/>
          <w:lang w:val="it-CH"/>
        </w:rPr>
        <w:t>Constitutional</w:t>
      </w:r>
      <w:proofErr w:type="spellEnd"/>
      <w:r w:rsidRPr="0052354C">
        <w:rPr>
          <w:sz w:val="20"/>
          <w:szCs w:val="20"/>
          <w:lang w:val="it-CH"/>
        </w:rPr>
        <w:t xml:space="preserve"> Affairs</w:t>
      </w:r>
      <w:r w:rsidRPr="0052354C">
        <w:rPr>
          <w:sz w:val="20"/>
          <w:szCs w:val="20"/>
          <w:lang w:val="it-CH"/>
        </w:rPr>
        <w:br/>
        <w:t xml:space="preserve">Hon. HRH Prince </w:t>
      </w:r>
      <w:proofErr w:type="spellStart"/>
      <w:r w:rsidRPr="0052354C">
        <w:rPr>
          <w:sz w:val="20"/>
          <w:szCs w:val="20"/>
          <w:lang w:val="it-CH"/>
        </w:rPr>
        <w:t>Simelane</w:t>
      </w:r>
      <w:proofErr w:type="spellEnd"/>
    </w:p>
    <w:p w14:paraId="08A8F3EA" w14:textId="40D41CEE" w:rsidR="0052354C" w:rsidRPr="0052354C" w:rsidRDefault="0052354C" w:rsidP="00C67DE1">
      <w:pPr>
        <w:ind w:left="5670"/>
        <w:rPr>
          <w:b/>
          <w:bCs/>
          <w:sz w:val="22"/>
          <w:szCs w:val="22"/>
          <w:lang w:val="it-CH"/>
        </w:rPr>
      </w:pPr>
      <w:proofErr w:type="gramStart"/>
      <w:r w:rsidRPr="0052354C">
        <w:rPr>
          <w:b/>
          <w:bCs/>
          <w:sz w:val="20"/>
          <w:szCs w:val="20"/>
          <w:lang w:val="it-CH"/>
        </w:rPr>
        <w:t>Email</w:t>
      </w:r>
      <w:proofErr w:type="gramEnd"/>
      <w:r w:rsidRPr="0052354C">
        <w:rPr>
          <w:b/>
          <w:bCs/>
          <w:sz w:val="20"/>
          <w:szCs w:val="20"/>
          <w:lang w:val="it-CH"/>
        </w:rPr>
        <w:t xml:space="preserve">: </w:t>
      </w:r>
      <w:hyperlink r:id="rId17" w:history="1">
        <w:r w:rsidRPr="0052354C">
          <w:rPr>
            <w:rStyle w:val="Hyperlink"/>
            <w:b/>
            <w:bCs/>
            <w:sz w:val="20"/>
            <w:szCs w:val="20"/>
            <w:lang w:val="it-CH"/>
          </w:rPr>
          <w:t>simelanedlamini4@gmail.com</w:t>
        </w:r>
      </w:hyperlink>
    </w:p>
    <w:p w14:paraId="18C63A98" w14:textId="40C51B7E" w:rsidR="007D0B54" w:rsidRPr="0052354C" w:rsidRDefault="007D0B54" w:rsidP="00C67DE1">
      <w:pPr>
        <w:spacing w:before="840" w:after="840"/>
        <w:ind w:left="5670"/>
        <w:rPr>
          <w:sz w:val="20"/>
          <w:szCs w:val="20"/>
          <w:lang w:val="it-CH"/>
        </w:rPr>
      </w:pPr>
      <w:r w:rsidRPr="0052354C">
        <w:rPr>
          <w:sz w:val="20"/>
          <w:szCs w:val="20"/>
          <w:lang w:val="en-US"/>
        </w:rPr>
        <w:t>________________________</w:t>
      </w:r>
    </w:p>
    <w:p w14:paraId="07C2A8CC" w14:textId="77777777" w:rsidR="007C6484" w:rsidRPr="0052354C" w:rsidRDefault="007C6484" w:rsidP="00C67DE1">
      <w:pPr>
        <w:pStyle w:val="AbschnittAbstandimText"/>
        <w:spacing w:after="0"/>
        <w:rPr>
          <w:sz w:val="20"/>
          <w:szCs w:val="20"/>
          <w:lang w:val="it-CH"/>
        </w:rPr>
      </w:pPr>
    </w:p>
    <w:p w14:paraId="4D9320B6" w14:textId="77777777" w:rsidR="0052354C" w:rsidRPr="0052354C" w:rsidRDefault="0052354C" w:rsidP="0052354C">
      <w:pPr>
        <w:pStyle w:val="AbschnittAbstandimText"/>
        <w:rPr>
          <w:sz w:val="20"/>
          <w:szCs w:val="20"/>
          <w:lang w:val="en-GB"/>
        </w:rPr>
      </w:pPr>
      <w:r w:rsidRPr="0052354C">
        <w:rPr>
          <w:sz w:val="20"/>
          <w:szCs w:val="20"/>
          <w:lang w:val="en-GB"/>
        </w:rPr>
        <w:t>Dear Honourable Minister,</w:t>
      </w:r>
    </w:p>
    <w:p w14:paraId="205AB2FF" w14:textId="77777777" w:rsidR="0052354C" w:rsidRPr="0052354C" w:rsidRDefault="0052354C" w:rsidP="0052354C">
      <w:pPr>
        <w:pStyle w:val="AbschnittAbstandimText"/>
        <w:rPr>
          <w:b/>
          <w:bCs/>
          <w:sz w:val="20"/>
          <w:szCs w:val="20"/>
          <w:lang w:val="en-GB"/>
        </w:rPr>
      </w:pPr>
      <w:r w:rsidRPr="0052354C">
        <w:rPr>
          <w:b/>
          <w:bCs/>
          <w:sz w:val="20"/>
          <w:szCs w:val="20"/>
          <w:lang w:val="en-GB"/>
        </w:rPr>
        <w:t>I am writing to express concern about the two-year arbitrary detention of Menzi Bongeka Bhembe, a 26-year-old university student and activist who was arrested and charged under Eswatini’s Suppression of Terrorism Act of 2008.</w:t>
      </w:r>
    </w:p>
    <w:p w14:paraId="5291A20C" w14:textId="77777777" w:rsidR="0052354C" w:rsidRPr="0052354C" w:rsidRDefault="0052354C" w:rsidP="0052354C">
      <w:pPr>
        <w:pStyle w:val="AbschnittAbstandimText"/>
        <w:rPr>
          <w:sz w:val="20"/>
          <w:szCs w:val="20"/>
          <w:lang w:val="en-GB"/>
        </w:rPr>
      </w:pPr>
      <w:r w:rsidRPr="0052354C">
        <w:rPr>
          <w:sz w:val="20"/>
          <w:szCs w:val="20"/>
          <w:lang w:val="en-GB"/>
        </w:rPr>
        <w:t xml:space="preserve">On 16 January 2024, police arrested Menzi Bongeka </w:t>
      </w:r>
      <w:proofErr w:type="spellStart"/>
      <w:r w:rsidRPr="0052354C">
        <w:rPr>
          <w:sz w:val="20"/>
          <w:szCs w:val="20"/>
          <w:lang w:val="en-GB"/>
        </w:rPr>
        <w:t>Bhembe</w:t>
      </w:r>
      <w:proofErr w:type="spellEnd"/>
      <w:r w:rsidRPr="0052354C">
        <w:rPr>
          <w:sz w:val="20"/>
          <w:szCs w:val="20"/>
          <w:lang w:val="en-GB"/>
        </w:rPr>
        <w:t xml:space="preserve"> at his family home in Ka-</w:t>
      </w:r>
      <w:proofErr w:type="spellStart"/>
      <w:r w:rsidRPr="0052354C">
        <w:rPr>
          <w:sz w:val="20"/>
          <w:szCs w:val="20"/>
          <w:lang w:val="en-GB"/>
        </w:rPr>
        <w:t>Phunga</w:t>
      </w:r>
      <w:proofErr w:type="spellEnd"/>
      <w:r w:rsidRPr="0052354C">
        <w:rPr>
          <w:sz w:val="20"/>
          <w:szCs w:val="20"/>
          <w:lang w:val="en-GB"/>
        </w:rPr>
        <w:t xml:space="preserve">, in Eswatini’s </w:t>
      </w:r>
      <w:proofErr w:type="spellStart"/>
      <w:r w:rsidRPr="0052354C">
        <w:rPr>
          <w:sz w:val="20"/>
          <w:szCs w:val="20"/>
          <w:lang w:val="en-GB"/>
        </w:rPr>
        <w:t>Shiselweni</w:t>
      </w:r>
      <w:proofErr w:type="spellEnd"/>
      <w:r w:rsidRPr="0052354C">
        <w:rPr>
          <w:sz w:val="20"/>
          <w:szCs w:val="20"/>
          <w:lang w:val="en-GB"/>
        </w:rPr>
        <w:t xml:space="preserve"> Region, without a warrant and in the presence of his relatives. He was initially detained under the Criminal Procedure and Evidence Act and later charged under the 2008 Suppression of Terrorism Act (STA), including section 11(1) (soliciting or giving support to a proscribed organisation) related to alleged support for banned political party, PUDEMO and the distribution of political pamphlets, and (in the alternative) section 20 (arranging/attending a meeting in support of a proscribed organisation). These charges appear to stem from Menzi Bongeka Bhembe’s peaceful student organising, and there is no evidence that he committed, planned, or incited any act of violence.</w:t>
      </w:r>
    </w:p>
    <w:p w14:paraId="38029627" w14:textId="77777777" w:rsidR="0052354C" w:rsidRPr="0052354C" w:rsidRDefault="0052354C" w:rsidP="0052354C">
      <w:pPr>
        <w:pStyle w:val="AbschnittAbstandimText"/>
        <w:rPr>
          <w:sz w:val="20"/>
          <w:szCs w:val="20"/>
          <w:lang w:val="en-GB"/>
        </w:rPr>
      </w:pPr>
      <w:r w:rsidRPr="0052354C">
        <w:rPr>
          <w:sz w:val="20"/>
          <w:szCs w:val="20"/>
          <w:lang w:val="en-GB"/>
        </w:rPr>
        <w:t xml:space="preserve">Amnesty International is further concerned by the manner of Menzi Bongeka Bhembe’s arrest and detention, which failed to meet international fair trial safeguards. Specifically, authorities did not comply with STA section 23 (authorisation, custody records, reasonable-grounds standard, and statutory time limits), and proceedings were initiated without the Attorney-General’s written consent required by STA section 28(4) for specified offences. Annexed records show the investigation continued for months after the arrest (forensic and exhibit activity dated March–July 2024), indicating the case was not trial-ready when liberty was curtailed. On 30 September 2025, Menzi Bongeka </w:t>
      </w:r>
      <w:proofErr w:type="spellStart"/>
      <w:r w:rsidRPr="0052354C">
        <w:rPr>
          <w:sz w:val="20"/>
          <w:szCs w:val="20"/>
          <w:lang w:val="en-GB"/>
        </w:rPr>
        <w:t>Bhembe</w:t>
      </w:r>
      <w:proofErr w:type="spellEnd"/>
      <w:r w:rsidRPr="0052354C">
        <w:rPr>
          <w:sz w:val="20"/>
          <w:szCs w:val="20"/>
          <w:lang w:val="en-GB"/>
        </w:rPr>
        <w:t xml:space="preserve"> was refused bail, contrary to the presumption of innocence. These defects are incompatible with Eswatini’s Constitution, including section 16 (personal liberty) and section 21 (fair hearing), and with Eswatini’s international human rights obligations under the African Charter on Human and Peoples’ Rights, notably Article 6 (liberty) and Article 7(1)(a), (b) and (d) (being informed of charges, trial within a reasonable time, and presumption of innocence). They also engage the right to freedom of expression (Constitution section 24; African Charter Article 9) insofar as the conduct alleged concerns peaceful political expression.</w:t>
      </w:r>
    </w:p>
    <w:p w14:paraId="5647304E" w14:textId="77777777" w:rsidR="0052354C" w:rsidRPr="0052354C" w:rsidRDefault="0052354C" w:rsidP="0052354C">
      <w:pPr>
        <w:pStyle w:val="AbschnittAbstandimText"/>
        <w:rPr>
          <w:b/>
          <w:bCs/>
          <w:sz w:val="20"/>
          <w:szCs w:val="20"/>
          <w:lang w:val="en-GB"/>
        </w:rPr>
      </w:pPr>
      <w:proofErr w:type="gramStart"/>
      <w:r w:rsidRPr="0052354C">
        <w:rPr>
          <w:b/>
          <w:bCs/>
          <w:sz w:val="20"/>
          <w:szCs w:val="20"/>
          <w:lang w:val="en-GB"/>
        </w:rPr>
        <w:t>In light of</w:t>
      </w:r>
      <w:proofErr w:type="gramEnd"/>
      <w:r w:rsidRPr="0052354C">
        <w:rPr>
          <w:b/>
          <w:bCs/>
          <w:sz w:val="20"/>
          <w:szCs w:val="20"/>
          <w:lang w:val="en-GB"/>
        </w:rPr>
        <w:t xml:space="preserve"> the above, I urge you to ensure the immediate and unconditional release of Menzi Bongeka </w:t>
      </w:r>
      <w:proofErr w:type="spellStart"/>
      <w:r w:rsidRPr="0052354C">
        <w:rPr>
          <w:b/>
          <w:bCs/>
          <w:sz w:val="20"/>
          <w:szCs w:val="20"/>
          <w:lang w:val="en-GB"/>
        </w:rPr>
        <w:t>Bhembe</w:t>
      </w:r>
      <w:proofErr w:type="spellEnd"/>
      <w:r w:rsidRPr="0052354C">
        <w:rPr>
          <w:b/>
          <w:bCs/>
          <w:sz w:val="20"/>
          <w:szCs w:val="20"/>
          <w:lang w:val="en-GB"/>
        </w:rPr>
        <w:t xml:space="preserve"> and to drop all charges against him. I further request that the STA not be used to criminalise peaceful dissent and activism.</w:t>
      </w:r>
    </w:p>
    <w:p w14:paraId="1164F575" w14:textId="77777777" w:rsidR="0052354C" w:rsidRPr="0052354C" w:rsidRDefault="0052354C" w:rsidP="0052354C">
      <w:pPr>
        <w:pStyle w:val="AbschnittAbstandimText"/>
        <w:rPr>
          <w:sz w:val="20"/>
          <w:szCs w:val="20"/>
          <w:lang w:val="en-GB"/>
        </w:rPr>
      </w:pPr>
    </w:p>
    <w:p w14:paraId="04150DE3" w14:textId="77777777" w:rsidR="0052354C" w:rsidRPr="0052354C" w:rsidRDefault="0052354C" w:rsidP="0052354C">
      <w:pPr>
        <w:pStyle w:val="AbschnittAbstandimText"/>
        <w:rPr>
          <w:sz w:val="20"/>
          <w:szCs w:val="20"/>
          <w:lang w:val="en-GB"/>
        </w:rPr>
      </w:pPr>
      <w:r w:rsidRPr="0052354C">
        <w:rPr>
          <w:sz w:val="20"/>
          <w:szCs w:val="20"/>
          <w:lang w:val="en-GB"/>
        </w:rPr>
        <w:t>Yours Sincerely,</w:t>
      </w:r>
    </w:p>
    <w:p w14:paraId="4C92EFB5" w14:textId="77777777" w:rsidR="007D0B54" w:rsidRPr="0052354C" w:rsidRDefault="007D0B54" w:rsidP="00C67DE1">
      <w:pPr>
        <w:spacing w:before="360"/>
        <w:rPr>
          <w:sz w:val="20"/>
          <w:szCs w:val="20"/>
        </w:rPr>
      </w:pPr>
      <w:r w:rsidRPr="0052354C">
        <w:rPr>
          <w:sz w:val="20"/>
          <w:szCs w:val="20"/>
        </w:rPr>
        <w:t>________________________</w:t>
      </w:r>
    </w:p>
    <w:p w14:paraId="3C02DF8D" w14:textId="77777777" w:rsidR="00881147" w:rsidRPr="0014306C" w:rsidRDefault="00097F8C" w:rsidP="00C67DE1">
      <w:pPr>
        <w:rPr>
          <w:sz w:val="20"/>
          <w:szCs w:val="20"/>
          <w:lang w:val="fr-FR"/>
        </w:rPr>
      </w:pPr>
      <w:r w:rsidRPr="0052354C">
        <w:rPr>
          <w:noProof/>
          <w:sz w:val="20"/>
          <w:szCs w:val="20"/>
          <w:lang w:val="fr-FR"/>
        </w:rPr>
        <mc:AlternateContent>
          <mc:Choice Requires="wps">
            <w:drawing>
              <wp:anchor distT="0" distB="0" distL="114300" distR="114300" simplePos="0" relativeHeight="251658240" behindDoc="0" locked="1" layoutInCell="0" allowOverlap="0" wp14:anchorId="35C53DDF" wp14:editId="6AE3572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D0C9" w14:textId="17106726" w:rsidR="00097F8C" w:rsidRPr="0052354C" w:rsidRDefault="00F71E28" w:rsidP="00FA0F34">
                            <w:pPr>
                              <w:spacing w:after="40"/>
                              <w:ind w:left="57"/>
                              <w:rPr>
                                <w:b/>
                                <w:lang w:val="fr-FR"/>
                              </w:rPr>
                            </w:pPr>
                            <w:r w:rsidRPr="0052354C">
                              <w:rPr>
                                <w:b/>
                                <w:lang w:val="fr-FR"/>
                              </w:rPr>
                              <w:t>Copie</w:t>
                            </w:r>
                          </w:p>
                          <w:p w14:paraId="26CCF83A" w14:textId="77777777" w:rsidR="0052354C" w:rsidRDefault="0052354C" w:rsidP="0052354C">
                            <w:pPr>
                              <w:ind w:left="57"/>
                              <w:rPr>
                                <w:sz w:val="16"/>
                                <w:szCs w:val="16"/>
                                <w:lang w:val="fr-FR"/>
                              </w:rPr>
                            </w:pPr>
                            <w:r>
                              <w:rPr>
                                <w:sz w:val="16"/>
                                <w:szCs w:val="16"/>
                                <w:lang w:val="fr-FR"/>
                              </w:rPr>
                              <w:t xml:space="preserve">Ambassade du Royaume d'Eswatini, Chemin William Barbey 51, 1292 </w:t>
                            </w:r>
                            <w:proofErr w:type="spellStart"/>
                            <w:r>
                              <w:rPr>
                                <w:sz w:val="16"/>
                                <w:szCs w:val="16"/>
                                <w:lang w:val="fr-FR"/>
                              </w:rPr>
                              <w:t>Chambésy</w:t>
                            </w:r>
                            <w:proofErr w:type="spellEnd"/>
                          </w:p>
                          <w:p w14:paraId="079291DB" w14:textId="1376B211" w:rsidR="00CF68A0" w:rsidRPr="00CF68A0" w:rsidRDefault="0052354C" w:rsidP="00CF68A0">
                            <w:pPr>
                              <w:ind w:left="57"/>
                              <w:rPr>
                                <w:sz w:val="16"/>
                                <w:szCs w:val="16"/>
                              </w:rPr>
                            </w:pPr>
                            <w:r>
                              <w:rPr>
                                <w:sz w:val="16"/>
                                <w:szCs w:val="16"/>
                              </w:rPr>
                              <w:t xml:space="preserve">Fax: 022 758 94 24 / </w:t>
                            </w:r>
                            <w:proofErr w:type="spellStart"/>
                            <w:r>
                              <w:rPr>
                                <w:sz w:val="16"/>
                                <w:szCs w:val="16"/>
                              </w:rPr>
                              <w:t>E-mail</w:t>
                            </w:r>
                            <w:proofErr w:type="spellEnd"/>
                            <w:r>
                              <w:rPr>
                                <w:sz w:val="16"/>
                                <w:szCs w:val="16"/>
                              </w:rPr>
                              <w:t>: contact@missionofeswatini.ch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3DD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66CD0C9" w14:textId="17106726" w:rsidR="00097F8C" w:rsidRPr="0052354C" w:rsidRDefault="00F71E28" w:rsidP="00FA0F34">
                      <w:pPr>
                        <w:spacing w:after="40"/>
                        <w:ind w:left="57"/>
                        <w:rPr>
                          <w:b/>
                          <w:lang w:val="fr-FR"/>
                        </w:rPr>
                      </w:pPr>
                      <w:r w:rsidRPr="0052354C">
                        <w:rPr>
                          <w:b/>
                          <w:lang w:val="fr-FR"/>
                        </w:rPr>
                        <w:t>Copie</w:t>
                      </w:r>
                    </w:p>
                    <w:p w14:paraId="26CCF83A" w14:textId="77777777" w:rsidR="0052354C" w:rsidRDefault="0052354C" w:rsidP="0052354C">
                      <w:pPr>
                        <w:ind w:left="57"/>
                        <w:rPr>
                          <w:sz w:val="16"/>
                          <w:szCs w:val="16"/>
                          <w:lang w:val="fr-FR"/>
                        </w:rPr>
                      </w:pPr>
                      <w:r>
                        <w:rPr>
                          <w:sz w:val="16"/>
                          <w:szCs w:val="16"/>
                          <w:lang w:val="fr-FR"/>
                        </w:rPr>
                        <w:t xml:space="preserve">Ambassade du Royaume d'Eswatini, Chemin William Barbey 51, 1292 </w:t>
                      </w:r>
                      <w:proofErr w:type="spellStart"/>
                      <w:r>
                        <w:rPr>
                          <w:sz w:val="16"/>
                          <w:szCs w:val="16"/>
                          <w:lang w:val="fr-FR"/>
                        </w:rPr>
                        <w:t>Chambésy</w:t>
                      </w:r>
                      <w:proofErr w:type="spellEnd"/>
                    </w:p>
                    <w:p w14:paraId="079291DB" w14:textId="1376B211" w:rsidR="00CF68A0" w:rsidRPr="00CF68A0" w:rsidRDefault="0052354C" w:rsidP="00CF68A0">
                      <w:pPr>
                        <w:ind w:left="57"/>
                        <w:rPr>
                          <w:sz w:val="16"/>
                          <w:szCs w:val="16"/>
                        </w:rPr>
                      </w:pPr>
                      <w:r>
                        <w:rPr>
                          <w:sz w:val="16"/>
                          <w:szCs w:val="16"/>
                        </w:rPr>
                        <w:t xml:space="preserve">Fax: 022 758 94 24 / </w:t>
                      </w:r>
                      <w:proofErr w:type="spellStart"/>
                      <w:r>
                        <w:rPr>
                          <w:sz w:val="16"/>
                          <w:szCs w:val="16"/>
                        </w:rPr>
                        <w:t>E-mail</w:t>
                      </w:r>
                      <w:proofErr w:type="spellEnd"/>
                      <w:r>
                        <w:rPr>
                          <w:sz w:val="16"/>
                          <w:szCs w:val="16"/>
                        </w:rPr>
                        <w:t>: contact@missionofeswatini.ch</w:t>
                      </w:r>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CD1F" w14:textId="77777777" w:rsidR="009B363B" w:rsidRPr="008702FA" w:rsidRDefault="009B363B" w:rsidP="00553907">
      <w:r w:rsidRPr="008702FA">
        <w:separator/>
      </w:r>
    </w:p>
  </w:endnote>
  <w:endnote w:type="continuationSeparator" w:id="0">
    <w:p w14:paraId="63C64329" w14:textId="77777777" w:rsidR="009B363B" w:rsidRPr="008702FA" w:rsidRDefault="009B363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7C42"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8C38"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585F"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A4A1A1D"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345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8585EA3" wp14:editId="3133675C">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9A1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C110D97" wp14:editId="5543132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131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9437D78" wp14:editId="7D310915">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E52C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906E" w14:textId="77777777" w:rsidR="009B363B" w:rsidRPr="008702FA" w:rsidRDefault="009B363B" w:rsidP="00553907">
      <w:r w:rsidRPr="008702FA">
        <w:separator/>
      </w:r>
    </w:p>
  </w:footnote>
  <w:footnote w:type="continuationSeparator" w:id="0">
    <w:p w14:paraId="4B8E71C7" w14:textId="77777777" w:rsidR="009B363B" w:rsidRPr="008702FA" w:rsidRDefault="009B363B"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1719"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B585"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AB21"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4C"/>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354C"/>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363B"/>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1CF8"/>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7A986"/>
  <w15:docId w15:val="{54A73334-CE0E-45D7-96FD-DA2FDD4C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elanedlamini4@gmail.co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imelanedlamini4@gmail.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mnesty.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ibandegugu@yahoo.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833</Words>
  <Characters>5248</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2026-02-09T18:05:00Z</dcterms:created>
  <dcterms:modified xsi:type="dcterms:W3CDTF">2026-02-09T18:17:00Z</dcterms:modified>
</cp:coreProperties>
</file>